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10" w:type="pct"/>
        <w:tblBorders>
          <w:insideH w:val="none" w:sz="0" w:space="0" w:color="auto"/>
          <w:insideV w:val="none" w:sz="0" w:space="0" w:color="auto"/>
        </w:tblBorders>
        <w:tblLayout w:type="fixed"/>
        <w:tblLook w:val="04A0" w:firstRow="1" w:lastRow="0" w:firstColumn="1" w:lastColumn="0" w:noHBand="0" w:noVBand="1"/>
      </w:tblPr>
      <w:tblGrid>
        <w:gridCol w:w="2509"/>
        <w:gridCol w:w="5537"/>
        <w:gridCol w:w="2871"/>
      </w:tblGrid>
      <w:tr w:rsidR="009B1585" w:rsidRPr="00110F82" w:rsidTr="00A9377D">
        <w:trPr>
          <w:trHeight w:val="1550"/>
        </w:trPr>
        <w:tc>
          <w:tcPr>
            <w:tcW w:w="1149" w:type="pct"/>
            <w:tcBorders>
              <w:top w:val="single" w:sz="4" w:space="0" w:color="auto"/>
              <w:bottom w:val="single" w:sz="4" w:space="0" w:color="auto"/>
            </w:tcBorders>
          </w:tcPr>
          <w:p w:rsidR="009B1585" w:rsidRPr="00110F82" w:rsidRDefault="009B1585" w:rsidP="00921218">
            <w:pPr>
              <w:rPr>
                <w:sz w:val="18"/>
                <w:szCs w:val="18"/>
              </w:rPr>
            </w:pPr>
            <w:r w:rsidRPr="00110F82">
              <w:rPr>
                <w:noProof/>
                <w:sz w:val="18"/>
                <w:szCs w:val="18"/>
                <w:lang w:eastAsia="en-GB"/>
              </w:rPr>
              <w:drawing>
                <wp:anchor distT="0" distB="0" distL="114300" distR="114300" simplePos="0" relativeHeight="251716608" behindDoc="1" locked="0" layoutInCell="1" allowOverlap="1" wp14:anchorId="7ECA85AB" wp14:editId="3A76FA04">
                  <wp:simplePos x="0" y="0"/>
                  <wp:positionH relativeFrom="margin">
                    <wp:posOffset>201295</wp:posOffset>
                  </wp:positionH>
                  <wp:positionV relativeFrom="margin">
                    <wp:posOffset>133350</wp:posOffset>
                  </wp:positionV>
                  <wp:extent cx="891540" cy="899795"/>
                  <wp:effectExtent l="0" t="0" r="3810" b="0"/>
                  <wp:wrapSquare wrapText="bothSides"/>
                  <wp:docPr id="1" name="Picture 1" descr="school crest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hap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741">
              <w:rPr>
                <w:sz w:val="18"/>
                <w:szCs w:val="18"/>
              </w:rPr>
              <w:t xml:space="preserve"> </w:t>
            </w:r>
          </w:p>
        </w:tc>
        <w:tc>
          <w:tcPr>
            <w:tcW w:w="2536" w:type="pct"/>
            <w:tcBorders>
              <w:top w:val="single" w:sz="4" w:space="0" w:color="auto"/>
              <w:bottom w:val="single" w:sz="4" w:space="0" w:color="auto"/>
            </w:tcBorders>
            <w:vAlign w:val="center"/>
          </w:tcPr>
          <w:p w:rsidR="008906B7" w:rsidRDefault="009B1585" w:rsidP="008906B7">
            <w:pPr>
              <w:jc w:val="center"/>
              <w:rPr>
                <w:b/>
                <w:sz w:val="40"/>
                <w:szCs w:val="18"/>
              </w:rPr>
            </w:pPr>
            <w:r w:rsidRPr="00A9377D">
              <w:rPr>
                <w:b/>
                <w:sz w:val="40"/>
                <w:szCs w:val="18"/>
              </w:rPr>
              <w:t xml:space="preserve">Speyside High School </w:t>
            </w:r>
          </w:p>
          <w:p w:rsidR="009F1578" w:rsidRPr="00110F82" w:rsidRDefault="00DB1100" w:rsidP="00905ACC">
            <w:pPr>
              <w:jc w:val="center"/>
              <w:rPr>
                <w:b/>
                <w:sz w:val="18"/>
                <w:szCs w:val="18"/>
              </w:rPr>
            </w:pPr>
            <w:r>
              <w:rPr>
                <w:noProof/>
                <w:lang w:eastAsia="en-GB"/>
              </w:rPr>
              <w:drawing>
                <wp:anchor distT="0" distB="0" distL="114300" distR="114300" simplePos="0" relativeHeight="251735040" behindDoc="1" locked="0" layoutInCell="1" allowOverlap="1" wp14:anchorId="01623FE7" wp14:editId="313A293B">
                  <wp:simplePos x="0" y="0"/>
                  <wp:positionH relativeFrom="column">
                    <wp:posOffset>732155</wp:posOffset>
                  </wp:positionH>
                  <wp:positionV relativeFrom="paragraph">
                    <wp:posOffset>-615950</wp:posOffset>
                  </wp:positionV>
                  <wp:extent cx="1857375" cy="617220"/>
                  <wp:effectExtent l="0" t="0" r="9525" b="0"/>
                  <wp:wrapTight wrapText="bothSides">
                    <wp:wrapPolygon edited="0">
                      <wp:start x="0" y="0"/>
                      <wp:lineTo x="0" y="20667"/>
                      <wp:lineTo x="21489" y="20667"/>
                      <wp:lineTo x="21489" y="0"/>
                      <wp:lineTo x="0" y="0"/>
                    </wp:wrapPolygon>
                  </wp:wrapTight>
                  <wp:docPr id="5" name="Picture 5" descr="Image result for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lc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E81">
              <w:rPr>
                <w:b/>
                <w:sz w:val="40"/>
                <w:szCs w:val="18"/>
              </w:rPr>
              <w:t>Autumn Term Newsletter</w:t>
            </w:r>
          </w:p>
        </w:tc>
        <w:tc>
          <w:tcPr>
            <w:tcW w:w="1315" w:type="pct"/>
            <w:tcBorders>
              <w:top w:val="single" w:sz="4" w:space="0" w:color="auto"/>
              <w:bottom w:val="single" w:sz="4" w:space="0" w:color="auto"/>
            </w:tcBorders>
            <w:vAlign w:val="center"/>
          </w:tcPr>
          <w:p w:rsidR="002A4131" w:rsidRPr="00110F82" w:rsidRDefault="00703852" w:rsidP="00EB5E81">
            <w:pPr>
              <w:jc w:val="center"/>
              <w:rPr>
                <w:sz w:val="18"/>
                <w:szCs w:val="18"/>
              </w:rPr>
            </w:pPr>
            <w:r>
              <w:rPr>
                <w:noProof/>
                <w:color w:val="0000FF"/>
                <w:lang w:eastAsia="en-GB"/>
              </w:rPr>
              <w:drawing>
                <wp:anchor distT="0" distB="0" distL="114300" distR="114300" simplePos="0" relativeHeight="251736064" behindDoc="1" locked="0" layoutInCell="1" allowOverlap="1" wp14:anchorId="1F4C8BA3" wp14:editId="5695AAF7">
                  <wp:simplePos x="0" y="0"/>
                  <wp:positionH relativeFrom="column">
                    <wp:posOffset>240665</wp:posOffset>
                  </wp:positionH>
                  <wp:positionV relativeFrom="paragraph">
                    <wp:posOffset>407035</wp:posOffset>
                  </wp:positionV>
                  <wp:extent cx="1445260" cy="809625"/>
                  <wp:effectExtent l="0" t="0" r="2540" b="9525"/>
                  <wp:wrapTight wrapText="bothSides">
                    <wp:wrapPolygon edited="0">
                      <wp:start x="0" y="0"/>
                      <wp:lineTo x="0" y="21346"/>
                      <wp:lineTo x="21353" y="21346"/>
                      <wp:lineTo x="21353" y="0"/>
                      <wp:lineTo x="0" y="0"/>
                    </wp:wrapPolygon>
                  </wp:wrapTight>
                  <wp:docPr id="9" name="Picture 9" descr="Image result for welcome back to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back to scho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2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5E81" w:rsidRPr="00110F82" w:rsidTr="00EB5E81">
        <w:tc>
          <w:tcPr>
            <w:tcW w:w="5000" w:type="pct"/>
            <w:gridSpan w:val="3"/>
            <w:tcBorders>
              <w:bottom w:val="single" w:sz="4" w:space="0" w:color="auto"/>
            </w:tcBorders>
            <w:vAlign w:val="center"/>
          </w:tcPr>
          <w:p w:rsidR="007037DE" w:rsidRDefault="00EB5E81" w:rsidP="00A9377D">
            <w:pPr>
              <w:rPr>
                <w:color w:val="000000" w:themeColor="text1"/>
                <w:szCs w:val="18"/>
              </w:rPr>
            </w:pPr>
            <w:r w:rsidRPr="00536BC0">
              <w:rPr>
                <w:color w:val="000000" w:themeColor="text1"/>
                <w:szCs w:val="18"/>
              </w:rPr>
              <w:t>I hope that your son or daughter has had a very happy start to their school year</w:t>
            </w:r>
            <w:r w:rsidR="007037DE">
              <w:rPr>
                <w:color w:val="000000" w:themeColor="text1"/>
                <w:szCs w:val="18"/>
              </w:rPr>
              <w:t xml:space="preserve"> at Speyside High School</w:t>
            </w:r>
            <w:r w:rsidRPr="00536BC0">
              <w:rPr>
                <w:color w:val="000000" w:themeColor="text1"/>
                <w:szCs w:val="18"/>
              </w:rPr>
              <w:t xml:space="preserve">.  </w:t>
            </w:r>
          </w:p>
          <w:p w:rsidR="007037DE" w:rsidRDefault="007037DE" w:rsidP="00A9377D">
            <w:pPr>
              <w:rPr>
                <w:color w:val="000000" w:themeColor="text1"/>
                <w:szCs w:val="18"/>
              </w:rPr>
            </w:pPr>
          </w:p>
          <w:p w:rsidR="00EB5E81" w:rsidRPr="00536BC0" w:rsidRDefault="00EB5E81" w:rsidP="00A9377D">
            <w:pPr>
              <w:rPr>
                <w:color w:val="000000" w:themeColor="text1"/>
                <w:szCs w:val="18"/>
              </w:rPr>
            </w:pPr>
            <w:r w:rsidRPr="00536BC0">
              <w:rPr>
                <w:color w:val="000000" w:themeColor="text1"/>
                <w:szCs w:val="18"/>
              </w:rPr>
              <w:t xml:space="preserve">The new First Year </w:t>
            </w:r>
            <w:proofErr w:type="gramStart"/>
            <w:r w:rsidRPr="00536BC0">
              <w:rPr>
                <w:color w:val="000000" w:themeColor="text1"/>
                <w:szCs w:val="18"/>
              </w:rPr>
              <w:t>are</w:t>
            </w:r>
            <w:proofErr w:type="gramEnd"/>
            <w:r w:rsidRPr="00536BC0">
              <w:rPr>
                <w:color w:val="000000" w:themeColor="text1"/>
                <w:szCs w:val="18"/>
              </w:rPr>
              <w:t xml:space="preserve"> very enthusiastic and are enjoying the pattern of the secondary school day</w:t>
            </w:r>
            <w:r w:rsidR="007037DE">
              <w:rPr>
                <w:color w:val="000000" w:themeColor="text1"/>
                <w:szCs w:val="18"/>
              </w:rPr>
              <w:t xml:space="preserve"> and have made an excellent start at Speyside High</w:t>
            </w:r>
            <w:r w:rsidRPr="00536BC0">
              <w:rPr>
                <w:color w:val="000000" w:themeColor="text1"/>
                <w:szCs w:val="18"/>
              </w:rPr>
              <w:t>.</w:t>
            </w:r>
            <w:r w:rsidR="007037DE">
              <w:rPr>
                <w:color w:val="000000" w:themeColor="text1"/>
                <w:szCs w:val="18"/>
              </w:rPr>
              <w:t xml:space="preserve">  They have all been exceptionally smart.</w:t>
            </w:r>
          </w:p>
          <w:p w:rsidR="00EB5E81" w:rsidRPr="00536BC0" w:rsidRDefault="00EB5E81" w:rsidP="00A9377D">
            <w:pPr>
              <w:rPr>
                <w:color w:val="000000" w:themeColor="text1"/>
                <w:szCs w:val="18"/>
              </w:rPr>
            </w:pPr>
          </w:p>
          <w:p w:rsidR="00EB5E81" w:rsidRPr="00536BC0" w:rsidRDefault="00EB5E81" w:rsidP="00A9377D">
            <w:pPr>
              <w:rPr>
                <w:color w:val="000000" w:themeColor="text1"/>
                <w:szCs w:val="18"/>
              </w:rPr>
            </w:pPr>
            <w:r w:rsidRPr="00536BC0">
              <w:rPr>
                <w:color w:val="000000" w:themeColor="text1"/>
                <w:szCs w:val="18"/>
              </w:rPr>
              <w:t xml:space="preserve">If you are the parent of a First Year pupil, or one of our newly enrolled pupils in another year group, I would like to welcome you to what I hope you will find to be a </w:t>
            </w:r>
            <w:r w:rsidR="007037DE">
              <w:rPr>
                <w:color w:val="000000" w:themeColor="text1"/>
                <w:szCs w:val="18"/>
              </w:rPr>
              <w:t>happy, healthy and high achieving partnership</w:t>
            </w:r>
            <w:r w:rsidRPr="00536BC0">
              <w:rPr>
                <w:color w:val="000000" w:themeColor="text1"/>
                <w:szCs w:val="18"/>
              </w:rPr>
              <w:t xml:space="preserve"> for </w:t>
            </w:r>
            <w:r w:rsidR="007037DE">
              <w:rPr>
                <w:color w:val="000000" w:themeColor="text1"/>
                <w:szCs w:val="18"/>
              </w:rPr>
              <w:t xml:space="preserve">you and </w:t>
            </w:r>
            <w:r w:rsidRPr="00536BC0">
              <w:rPr>
                <w:color w:val="000000" w:themeColor="text1"/>
                <w:szCs w:val="18"/>
              </w:rPr>
              <w:t xml:space="preserve">your son or daughter. </w:t>
            </w:r>
          </w:p>
          <w:p w:rsidR="00EB5E81" w:rsidRPr="00536BC0" w:rsidRDefault="00EB5E81" w:rsidP="00A9377D">
            <w:pPr>
              <w:rPr>
                <w:color w:val="000000" w:themeColor="text1"/>
                <w:szCs w:val="18"/>
              </w:rPr>
            </w:pPr>
          </w:p>
          <w:p w:rsidR="00EB5E81" w:rsidRPr="00536BC0" w:rsidRDefault="00F70073" w:rsidP="00A9377D">
            <w:pPr>
              <w:rPr>
                <w:color w:val="000000" w:themeColor="text1"/>
                <w:szCs w:val="18"/>
              </w:rPr>
            </w:pPr>
            <w:r w:rsidRPr="00536BC0">
              <w:rPr>
                <w:color w:val="000000" w:themeColor="text1"/>
                <w:szCs w:val="18"/>
              </w:rPr>
              <w:t>Our new First Year intake number</w:t>
            </w:r>
            <w:r w:rsidR="00522366" w:rsidRPr="00536BC0">
              <w:rPr>
                <w:color w:val="000000" w:themeColor="text1"/>
                <w:szCs w:val="18"/>
              </w:rPr>
              <w:t xml:space="preserve"> </w:t>
            </w:r>
            <w:r w:rsidRPr="00536BC0">
              <w:rPr>
                <w:color w:val="000000" w:themeColor="text1"/>
                <w:szCs w:val="18"/>
              </w:rPr>
              <w:t>is</w:t>
            </w:r>
            <w:r w:rsidR="00522366" w:rsidRPr="00536BC0">
              <w:rPr>
                <w:color w:val="000000" w:themeColor="text1"/>
                <w:szCs w:val="18"/>
              </w:rPr>
              <w:t xml:space="preserve"> </w:t>
            </w:r>
            <w:r w:rsidR="007037DE">
              <w:rPr>
                <w:color w:val="000000" w:themeColor="text1"/>
                <w:szCs w:val="18"/>
              </w:rPr>
              <w:t>78</w:t>
            </w:r>
            <w:r w:rsidRPr="00536BC0">
              <w:rPr>
                <w:color w:val="000000" w:themeColor="text1"/>
                <w:szCs w:val="18"/>
              </w:rPr>
              <w:t xml:space="preserve"> and we warmly welcome every one of them.</w:t>
            </w:r>
          </w:p>
          <w:p w:rsidR="00F70073" w:rsidRPr="00536BC0" w:rsidRDefault="00F70073" w:rsidP="00A9377D">
            <w:pPr>
              <w:rPr>
                <w:color w:val="000000" w:themeColor="text1"/>
                <w:szCs w:val="18"/>
              </w:rPr>
            </w:pPr>
          </w:p>
          <w:p w:rsidR="00F70073" w:rsidRPr="00536BC0" w:rsidRDefault="00F70073" w:rsidP="00A9377D">
            <w:pPr>
              <w:rPr>
                <w:color w:val="000000" w:themeColor="text1"/>
                <w:szCs w:val="18"/>
              </w:rPr>
            </w:pPr>
            <w:r w:rsidRPr="00536BC0">
              <w:rPr>
                <w:color w:val="000000" w:themeColor="text1"/>
                <w:szCs w:val="18"/>
              </w:rPr>
              <w:t xml:space="preserve">A large number of students have returned for a Fifth and Sixth year, agreeing ambitious and challenging programmes of study which will add to their qualifications for future study and employment. </w:t>
            </w:r>
          </w:p>
          <w:p w:rsidR="00536BC0" w:rsidRPr="00536BC0" w:rsidRDefault="00536BC0" w:rsidP="00A9377D">
            <w:pPr>
              <w:rPr>
                <w:color w:val="000000" w:themeColor="text1"/>
                <w:szCs w:val="18"/>
              </w:rPr>
            </w:pPr>
          </w:p>
          <w:p w:rsidR="007037DE" w:rsidRDefault="007037DE" w:rsidP="00A9377D">
            <w:pPr>
              <w:rPr>
                <w:color w:val="000000" w:themeColor="text1"/>
                <w:szCs w:val="18"/>
              </w:rPr>
            </w:pPr>
            <w:r>
              <w:rPr>
                <w:color w:val="000000" w:themeColor="text1"/>
                <w:szCs w:val="18"/>
              </w:rPr>
              <w:t>Young people in Second, Third and Fourth year have a very busy year ahead and we look forward to working together to achieve well for all of them.</w:t>
            </w:r>
          </w:p>
          <w:p w:rsidR="007037DE" w:rsidRDefault="007037DE" w:rsidP="00A9377D">
            <w:pPr>
              <w:rPr>
                <w:color w:val="000000" w:themeColor="text1"/>
                <w:szCs w:val="18"/>
              </w:rPr>
            </w:pPr>
          </w:p>
          <w:p w:rsidR="00536BC0" w:rsidRDefault="00536BC0" w:rsidP="00A9377D">
            <w:pPr>
              <w:rPr>
                <w:color w:val="000000" w:themeColor="text1"/>
                <w:szCs w:val="18"/>
              </w:rPr>
            </w:pPr>
            <w:r w:rsidRPr="00536BC0">
              <w:rPr>
                <w:color w:val="000000" w:themeColor="text1"/>
                <w:szCs w:val="18"/>
              </w:rPr>
              <w:t>We have a strong set of values that we all work hard to maintain at Speyside High School, these are; Healthy, Respectful, Responsible, Achieving, Ambitious and Dedicated</w:t>
            </w:r>
            <w:r w:rsidR="007037DE">
              <w:rPr>
                <w:color w:val="000000" w:themeColor="text1"/>
                <w:szCs w:val="18"/>
              </w:rPr>
              <w:t xml:space="preserve"> and our motto is Happy, Healthy and High Achieving</w:t>
            </w:r>
            <w:r w:rsidRPr="00536BC0">
              <w:rPr>
                <w:color w:val="000000" w:themeColor="text1"/>
                <w:szCs w:val="18"/>
              </w:rPr>
              <w:t>.</w:t>
            </w:r>
          </w:p>
          <w:p w:rsidR="007037DE" w:rsidRDefault="007037DE" w:rsidP="00A9377D">
            <w:pPr>
              <w:rPr>
                <w:color w:val="000000" w:themeColor="text1"/>
                <w:szCs w:val="18"/>
              </w:rPr>
            </w:pPr>
          </w:p>
          <w:p w:rsidR="007037DE" w:rsidRPr="00536BC0" w:rsidRDefault="007037DE" w:rsidP="00A9377D">
            <w:pPr>
              <w:rPr>
                <w:color w:val="000000" w:themeColor="text1"/>
                <w:szCs w:val="18"/>
              </w:rPr>
            </w:pPr>
            <w:r>
              <w:rPr>
                <w:color w:val="000000" w:themeColor="text1"/>
                <w:szCs w:val="18"/>
              </w:rPr>
              <w:t>Please do not hesitate to contact me at Speyside High if there is anything you would like to discuss further.</w:t>
            </w:r>
          </w:p>
          <w:p w:rsidR="00703852" w:rsidRPr="00536BC0" w:rsidRDefault="00703852" w:rsidP="00703852">
            <w:pPr>
              <w:jc w:val="right"/>
              <w:rPr>
                <w:rFonts w:ascii="Lucida Calligraphy" w:hAnsi="Lucida Calligraphy"/>
                <w:color w:val="000000" w:themeColor="text1"/>
                <w:sz w:val="24"/>
                <w:szCs w:val="18"/>
              </w:rPr>
            </w:pPr>
            <w:r w:rsidRPr="00536BC0">
              <w:rPr>
                <w:rFonts w:ascii="Lucida Calligraphy" w:hAnsi="Lucida Calligraphy"/>
                <w:color w:val="000000" w:themeColor="text1"/>
                <w:sz w:val="24"/>
                <w:szCs w:val="18"/>
              </w:rPr>
              <w:t>Mrs P Goodbrand</w:t>
            </w:r>
          </w:p>
          <w:p w:rsidR="00EB5E81" w:rsidRPr="00005017" w:rsidRDefault="00EB5E81" w:rsidP="00043AE9">
            <w:pPr>
              <w:jc w:val="right"/>
              <w:rPr>
                <w:b/>
                <w:color w:val="FF0000"/>
                <w:sz w:val="18"/>
                <w:szCs w:val="18"/>
              </w:rPr>
            </w:pPr>
          </w:p>
        </w:tc>
      </w:tr>
      <w:tr w:rsidR="00DE3C47" w:rsidRPr="00A9377D" w:rsidTr="00DE3C47">
        <w:tc>
          <w:tcPr>
            <w:tcW w:w="5000" w:type="pct"/>
            <w:gridSpan w:val="3"/>
            <w:tcBorders>
              <w:top w:val="single" w:sz="4" w:space="0" w:color="auto"/>
              <w:bottom w:val="single" w:sz="4" w:space="0" w:color="auto"/>
            </w:tcBorders>
          </w:tcPr>
          <w:p w:rsidR="00DE3C47" w:rsidRPr="00A9377D" w:rsidRDefault="00DE3C47" w:rsidP="00DE3C47">
            <w:pPr>
              <w:rPr>
                <w:b/>
                <w:szCs w:val="18"/>
              </w:rPr>
            </w:pPr>
            <w:r>
              <w:rPr>
                <w:b/>
                <w:szCs w:val="18"/>
              </w:rPr>
              <w:t>KEY DATES</w:t>
            </w:r>
            <w:r>
              <w:rPr>
                <w:noProof/>
                <w:color w:val="0000FF"/>
                <w:lang w:eastAsia="en-GB"/>
              </w:rPr>
              <w:drawing>
                <wp:anchor distT="0" distB="0" distL="114300" distR="114300" simplePos="0" relativeHeight="251768832" behindDoc="0" locked="0" layoutInCell="1" allowOverlap="1" wp14:anchorId="46CCB782" wp14:editId="36A8DC6E">
                  <wp:simplePos x="1085850" y="5391150"/>
                  <wp:positionH relativeFrom="margin">
                    <wp:align>right</wp:align>
                  </wp:positionH>
                  <wp:positionV relativeFrom="margin">
                    <wp:align>center</wp:align>
                  </wp:positionV>
                  <wp:extent cx="899795" cy="899795"/>
                  <wp:effectExtent l="0" t="0" r="0" b="0"/>
                  <wp:wrapSquare wrapText="bothSides"/>
                  <wp:docPr id="25" name="Picture 25" descr="Image result for key da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y dat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p>
          <w:p w:rsidR="00DE3C47" w:rsidRDefault="00DE3C47" w:rsidP="00DE3C47">
            <w:pPr>
              <w:rPr>
                <w:szCs w:val="18"/>
              </w:rPr>
            </w:pPr>
            <w:r>
              <w:rPr>
                <w:szCs w:val="18"/>
              </w:rPr>
              <w:t xml:space="preserve">I wanted to let you know some key dates for the </w:t>
            </w:r>
            <w:r w:rsidR="00531A14">
              <w:rPr>
                <w:szCs w:val="18"/>
              </w:rPr>
              <w:t>2019/2020</w:t>
            </w:r>
            <w:r>
              <w:rPr>
                <w:szCs w:val="18"/>
              </w:rPr>
              <w:t xml:space="preserve"> school session.  Our school calendar, which provides other </w:t>
            </w:r>
            <w:r w:rsidR="00DE657F">
              <w:rPr>
                <w:szCs w:val="18"/>
              </w:rPr>
              <w:t xml:space="preserve">important </w:t>
            </w:r>
            <w:r>
              <w:rPr>
                <w:szCs w:val="18"/>
              </w:rPr>
              <w:t xml:space="preserve">information is available on the school’s website and is regularly updated.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17"/>
            </w:tblGrid>
            <w:tr w:rsidR="00DE3C47" w:rsidTr="00907310">
              <w:tc>
                <w:tcPr>
                  <w:tcW w:w="2268" w:type="dxa"/>
                </w:tcPr>
                <w:p w:rsidR="00DE3C47" w:rsidRPr="004B61EB" w:rsidRDefault="00DE3C47" w:rsidP="00FC1461">
                  <w:pPr>
                    <w:rPr>
                      <w:b/>
                      <w:szCs w:val="18"/>
                    </w:rPr>
                  </w:pPr>
                  <w:r w:rsidRPr="004B61EB">
                    <w:rPr>
                      <w:b/>
                      <w:szCs w:val="18"/>
                    </w:rPr>
                    <w:t>Autumn Term:</w:t>
                  </w:r>
                </w:p>
              </w:tc>
              <w:tc>
                <w:tcPr>
                  <w:tcW w:w="8217" w:type="dxa"/>
                </w:tcPr>
                <w:p w:rsidR="00DE3C47" w:rsidRDefault="00DE3C47" w:rsidP="00907310">
                  <w:pPr>
                    <w:rPr>
                      <w:szCs w:val="18"/>
                    </w:rPr>
                  </w:pPr>
                  <w:r>
                    <w:rPr>
                      <w:szCs w:val="18"/>
                    </w:rPr>
                    <w:t xml:space="preserve">Tuesday </w:t>
                  </w:r>
                  <w:r w:rsidR="00907310">
                    <w:rPr>
                      <w:szCs w:val="18"/>
                    </w:rPr>
                    <w:t>20</w:t>
                  </w:r>
                  <w:r>
                    <w:rPr>
                      <w:szCs w:val="18"/>
                    </w:rPr>
                    <w:t xml:space="preserve"> August to Friday </w:t>
                  </w:r>
                  <w:r w:rsidR="00907310">
                    <w:rPr>
                      <w:szCs w:val="18"/>
                    </w:rPr>
                    <w:t>11</w:t>
                  </w:r>
                  <w:r>
                    <w:rPr>
                      <w:szCs w:val="18"/>
                    </w:rPr>
                    <w:t xml:space="preserve"> October </w:t>
                  </w:r>
                  <w:r w:rsidR="00907310">
                    <w:rPr>
                      <w:szCs w:val="18"/>
                    </w:rPr>
                    <w:t>2019</w:t>
                  </w:r>
                </w:p>
              </w:tc>
            </w:tr>
            <w:tr w:rsidR="00DE3C47" w:rsidTr="00907310">
              <w:tc>
                <w:tcPr>
                  <w:tcW w:w="2268" w:type="dxa"/>
                </w:tcPr>
                <w:p w:rsidR="00DE3C47" w:rsidRPr="004B61EB" w:rsidRDefault="00DE3C47" w:rsidP="00FC1461">
                  <w:pPr>
                    <w:rPr>
                      <w:b/>
                      <w:szCs w:val="18"/>
                    </w:rPr>
                  </w:pPr>
                  <w:r w:rsidRPr="004B61EB">
                    <w:rPr>
                      <w:b/>
                      <w:szCs w:val="18"/>
                    </w:rPr>
                    <w:t>Autumn Holiday:</w:t>
                  </w:r>
                </w:p>
              </w:tc>
              <w:tc>
                <w:tcPr>
                  <w:tcW w:w="8217" w:type="dxa"/>
                </w:tcPr>
                <w:p w:rsidR="00DE3C47" w:rsidRDefault="00DE3C47" w:rsidP="00907310">
                  <w:pPr>
                    <w:rPr>
                      <w:szCs w:val="18"/>
                    </w:rPr>
                  </w:pPr>
                  <w:r>
                    <w:rPr>
                      <w:szCs w:val="18"/>
                    </w:rPr>
                    <w:t xml:space="preserve">Monday </w:t>
                  </w:r>
                  <w:r w:rsidR="00907310">
                    <w:rPr>
                      <w:szCs w:val="18"/>
                    </w:rPr>
                    <w:t>14</w:t>
                  </w:r>
                  <w:r>
                    <w:rPr>
                      <w:szCs w:val="18"/>
                    </w:rPr>
                    <w:t xml:space="preserve"> October to Friday </w:t>
                  </w:r>
                  <w:r w:rsidR="00907310">
                    <w:rPr>
                      <w:szCs w:val="18"/>
                    </w:rPr>
                    <w:t>25</w:t>
                  </w:r>
                  <w:r>
                    <w:rPr>
                      <w:szCs w:val="18"/>
                    </w:rPr>
                    <w:t xml:space="preserve"> October </w:t>
                  </w:r>
                  <w:r w:rsidR="00907310">
                    <w:rPr>
                      <w:szCs w:val="18"/>
                    </w:rPr>
                    <w:t>2019</w:t>
                  </w:r>
                </w:p>
              </w:tc>
            </w:tr>
            <w:tr w:rsidR="00DE3C47" w:rsidTr="00907310">
              <w:tc>
                <w:tcPr>
                  <w:tcW w:w="2268" w:type="dxa"/>
                </w:tcPr>
                <w:p w:rsidR="00DE3C47" w:rsidRPr="004B61EB" w:rsidRDefault="00DE3C47" w:rsidP="00FC1461">
                  <w:pPr>
                    <w:rPr>
                      <w:b/>
                      <w:szCs w:val="18"/>
                    </w:rPr>
                  </w:pPr>
                  <w:r w:rsidRPr="004B61EB">
                    <w:rPr>
                      <w:b/>
                      <w:szCs w:val="18"/>
                    </w:rPr>
                    <w:t>Winter Term:</w:t>
                  </w:r>
                </w:p>
              </w:tc>
              <w:tc>
                <w:tcPr>
                  <w:tcW w:w="8217" w:type="dxa"/>
                </w:tcPr>
                <w:p w:rsidR="00DE3C47" w:rsidRDefault="00DE3C47" w:rsidP="00907310">
                  <w:pPr>
                    <w:rPr>
                      <w:szCs w:val="18"/>
                    </w:rPr>
                  </w:pPr>
                  <w:r>
                    <w:rPr>
                      <w:szCs w:val="18"/>
                    </w:rPr>
                    <w:t xml:space="preserve">Monday </w:t>
                  </w:r>
                  <w:r w:rsidR="00907310">
                    <w:rPr>
                      <w:szCs w:val="18"/>
                    </w:rPr>
                    <w:t>28</w:t>
                  </w:r>
                  <w:r>
                    <w:rPr>
                      <w:szCs w:val="18"/>
                    </w:rPr>
                    <w:t xml:space="preserve"> October to Friday </w:t>
                  </w:r>
                  <w:r w:rsidR="00907310">
                    <w:rPr>
                      <w:szCs w:val="18"/>
                    </w:rPr>
                    <w:t>20</w:t>
                  </w:r>
                  <w:r>
                    <w:rPr>
                      <w:szCs w:val="18"/>
                    </w:rPr>
                    <w:t xml:space="preserve"> December </w:t>
                  </w:r>
                  <w:r w:rsidR="00907310">
                    <w:rPr>
                      <w:szCs w:val="18"/>
                    </w:rPr>
                    <w:t>2019</w:t>
                  </w:r>
                </w:p>
              </w:tc>
            </w:tr>
            <w:tr w:rsidR="00DE3C47" w:rsidTr="00907310">
              <w:tc>
                <w:tcPr>
                  <w:tcW w:w="2268" w:type="dxa"/>
                </w:tcPr>
                <w:p w:rsidR="00DE3C47" w:rsidRPr="004B61EB" w:rsidRDefault="00DE3C47" w:rsidP="00FC1461">
                  <w:pPr>
                    <w:rPr>
                      <w:b/>
                      <w:szCs w:val="18"/>
                    </w:rPr>
                  </w:pPr>
                  <w:r w:rsidRPr="004B61EB">
                    <w:rPr>
                      <w:b/>
                      <w:szCs w:val="18"/>
                    </w:rPr>
                    <w:t>Christmas Holiday:</w:t>
                  </w:r>
                </w:p>
              </w:tc>
              <w:tc>
                <w:tcPr>
                  <w:tcW w:w="8217" w:type="dxa"/>
                </w:tcPr>
                <w:p w:rsidR="00DE3C47" w:rsidRDefault="00DE3C47" w:rsidP="00907310">
                  <w:pPr>
                    <w:rPr>
                      <w:szCs w:val="18"/>
                    </w:rPr>
                  </w:pPr>
                  <w:r>
                    <w:rPr>
                      <w:szCs w:val="18"/>
                    </w:rPr>
                    <w:t xml:space="preserve">Monday </w:t>
                  </w:r>
                  <w:r w:rsidR="00907310">
                    <w:rPr>
                      <w:szCs w:val="18"/>
                    </w:rPr>
                    <w:t>23</w:t>
                  </w:r>
                  <w:r>
                    <w:rPr>
                      <w:szCs w:val="18"/>
                    </w:rPr>
                    <w:t xml:space="preserve"> December to Friday </w:t>
                  </w:r>
                  <w:r w:rsidR="00907310">
                    <w:rPr>
                      <w:szCs w:val="18"/>
                    </w:rPr>
                    <w:t>3</w:t>
                  </w:r>
                  <w:r>
                    <w:rPr>
                      <w:szCs w:val="18"/>
                    </w:rPr>
                    <w:t xml:space="preserve"> January </w:t>
                  </w:r>
                  <w:r w:rsidR="00907310">
                    <w:rPr>
                      <w:szCs w:val="18"/>
                    </w:rPr>
                    <w:t>2020</w:t>
                  </w:r>
                </w:p>
              </w:tc>
            </w:tr>
            <w:tr w:rsidR="00DE3C47" w:rsidTr="00907310">
              <w:tc>
                <w:tcPr>
                  <w:tcW w:w="2268" w:type="dxa"/>
                </w:tcPr>
                <w:p w:rsidR="00DE3C47" w:rsidRPr="004B61EB" w:rsidRDefault="00DE3C47" w:rsidP="00FC1461">
                  <w:pPr>
                    <w:rPr>
                      <w:b/>
                      <w:szCs w:val="18"/>
                    </w:rPr>
                  </w:pPr>
                  <w:r w:rsidRPr="004B61EB">
                    <w:rPr>
                      <w:b/>
                      <w:szCs w:val="18"/>
                    </w:rPr>
                    <w:t>Spring Term:</w:t>
                  </w:r>
                </w:p>
              </w:tc>
              <w:tc>
                <w:tcPr>
                  <w:tcW w:w="8217" w:type="dxa"/>
                </w:tcPr>
                <w:p w:rsidR="00DE3C47" w:rsidRDefault="00907310" w:rsidP="00907310">
                  <w:pPr>
                    <w:rPr>
                      <w:szCs w:val="18"/>
                    </w:rPr>
                  </w:pPr>
                  <w:r>
                    <w:rPr>
                      <w:szCs w:val="18"/>
                    </w:rPr>
                    <w:t>Monday 6</w:t>
                  </w:r>
                  <w:r w:rsidR="00DE3C47">
                    <w:rPr>
                      <w:szCs w:val="18"/>
                    </w:rPr>
                    <w:t xml:space="preserve"> January to Friday </w:t>
                  </w:r>
                  <w:r>
                    <w:rPr>
                      <w:szCs w:val="18"/>
                    </w:rPr>
                    <w:t>27</w:t>
                  </w:r>
                  <w:r w:rsidR="00DE3C47">
                    <w:rPr>
                      <w:szCs w:val="18"/>
                    </w:rPr>
                    <w:t xml:space="preserve"> March </w:t>
                  </w:r>
                  <w:r>
                    <w:rPr>
                      <w:szCs w:val="18"/>
                    </w:rPr>
                    <w:t>2020</w:t>
                  </w:r>
                </w:p>
              </w:tc>
            </w:tr>
            <w:tr w:rsidR="00DE3C47" w:rsidTr="00907310">
              <w:tc>
                <w:tcPr>
                  <w:tcW w:w="2268" w:type="dxa"/>
                </w:tcPr>
                <w:p w:rsidR="00DE3C47" w:rsidRPr="004B61EB" w:rsidRDefault="00DE3C47" w:rsidP="00FC1461">
                  <w:pPr>
                    <w:rPr>
                      <w:b/>
                      <w:szCs w:val="18"/>
                    </w:rPr>
                  </w:pPr>
                  <w:r w:rsidRPr="004B61EB">
                    <w:rPr>
                      <w:b/>
                      <w:szCs w:val="18"/>
                    </w:rPr>
                    <w:t>Spring Holiday:</w:t>
                  </w:r>
                </w:p>
              </w:tc>
              <w:tc>
                <w:tcPr>
                  <w:tcW w:w="8217" w:type="dxa"/>
                </w:tcPr>
                <w:p w:rsidR="00DE3C47" w:rsidRDefault="00DE3C47" w:rsidP="00907310">
                  <w:pPr>
                    <w:rPr>
                      <w:szCs w:val="18"/>
                    </w:rPr>
                  </w:pPr>
                  <w:r>
                    <w:rPr>
                      <w:szCs w:val="18"/>
                    </w:rPr>
                    <w:t xml:space="preserve">Monday </w:t>
                  </w:r>
                  <w:r w:rsidR="00907310">
                    <w:rPr>
                      <w:szCs w:val="18"/>
                    </w:rPr>
                    <w:t>30 March</w:t>
                  </w:r>
                  <w:r>
                    <w:rPr>
                      <w:szCs w:val="18"/>
                    </w:rPr>
                    <w:t xml:space="preserve"> to Friday </w:t>
                  </w:r>
                  <w:r w:rsidR="00907310">
                    <w:rPr>
                      <w:szCs w:val="18"/>
                    </w:rPr>
                    <w:t>10</w:t>
                  </w:r>
                  <w:r>
                    <w:rPr>
                      <w:szCs w:val="18"/>
                    </w:rPr>
                    <w:t xml:space="preserve"> April </w:t>
                  </w:r>
                  <w:r w:rsidR="00907310">
                    <w:rPr>
                      <w:szCs w:val="18"/>
                    </w:rPr>
                    <w:t>2020</w:t>
                  </w:r>
                </w:p>
              </w:tc>
            </w:tr>
            <w:tr w:rsidR="00DE3C47" w:rsidTr="00907310">
              <w:tc>
                <w:tcPr>
                  <w:tcW w:w="2268" w:type="dxa"/>
                </w:tcPr>
                <w:p w:rsidR="00DE3C47" w:rsidRPr="004B61EB" w:rsidRDefault="00DE3C47" w:rsidP="00FC1461">
                  <w:pPr>
                    <w:rPr>
                      <w:b/>
                      <w:szCs w:val="18"/>
                    </w:rPr>
                  </w:pPr>
                  <w:r w:rsidRPr="004B61EB">
                    <w:rPr>
                      <w:b/>
                      <w:szCs w:val="18"/>
                    </w:rPr>
                    <w:t>Summer Term:</w:t>
                  </w:r>
                </w:p>
              </w:tc>
              <w:tc>
                <w:tcPr>
                  <w:tcW w:w="8217" w:type="dxa"/>
                </w:tcPr>
                <w:p w:rsidR="00DE3C47" w:rsidRDefault="00DE3C47" w:rsidP="00DE657F">
                  <w:pPr>
                    <w:rPr>
                      <w:szCs w:val="18"/>
                    </w:rPr>
                  </w:pPr>
                  <w:r>
                    <w:rPr>
                      <w:szCs w:val="18"/>
                    </w:rPr>
                    <w:t xml:space="preserve">Monday </w:t>
                  </w:r>
                  <w:r w:rsidR="00907310">
                    <w:rPr>
                      <w:szCs w:val="18"/>
                    </w:rPr>
                    <w:t>13</w:t>
                  </w:r>
                  <w:r>
                    <w:rPr>
                      <w:szCs w:val="18"/>
                    </w:rPr>
                    <w:t xml:space="preserve"> April to </w:t>
                  </w:r>
                  <w:r w:rsidR="00DE657F">
                    <w:rPr>
                      <w:szCs w:val="18"/>
                    </w:rPr>
                    <w:t>Thursday</w:t>
                  </w:r>
                  <w:r>
                    <w:rPr>
                      <w:szCs w:val="18"/>
                    </w:rPr>
                    <w:t xml:space="preserve"> </w:t>
                  </w:r>
                  <w:r w:rsidR="00907310">
                    <w:rPr>
                      <w:szCs w:val="18"/>
                    </w:rPr>
                    <w:t>2 July 2020</w:t>
                  </w:r>
                </w:p>
              </w:tc>
            </w:tr>
            <w:tr w:rsidR="00DE3C47" w:rsidTr="00907310">
              <w:tc>
                <w:tcPr>
                  <w:tcW w:w="2268" w:type="dxa"/>
                </w:tcPr>
                <w:p w:rsidR="00DE3C47" w:rsidRDefault="00DE3C47" w:rsidP="00FC1461">
                  <w:pPr>
                    <w:rPr>
                      <w:szCs w:val="18"/>
                    </w:rPr>
                  </w:pPr>
                </w:p>
              </w:tc>
              <w:tc>
                <w:tcPr>
                  <w:tcW w:w="8217" w:type="dxa"/>
                </w:tcPr>
                <w:p w:rsidR="00DE3C47" w:rsidRDefault="00DE3C47" w:rsidP="00FC1461">
                  <w:pPr>
                    <w:rPr>
                      <w:szCs w:val="18"/>
                    </w:rPr>
                  </w:pPr>
                </w:p>
              </w:tc>
            </w:tr>
            <w:tr w:rsidR="00DE3C47" w:rsidTr="00FC1461">
              <w:tc>
                <w:tcPr>
                  <w:tcW w:w="10485" w:type="dxa"/>
                  <w:gridSpan w:val="2"/>
                </w:tcPr>
                <w:p w:rsidR="00DE3C47" w:rsidRPr="004B61EB" w:rsidRDefault="00DE3C47" w:rsidP="00FC1461">
                  <w:pPr>
                    <w:rPr>
                      <w:b/>
                      <w:szCs w:val="18"/>
                    </w:rPr>
                  </w:pPr>
                  <w:r w:rsidRPr="004B61EB">
                    <w:rPr>
                      <w:b/>
                      <w:szCs w:val="18"/>
                    </w:rPr>
                    <w:t>Mid Term, In-Service and Other Closures</w:t>
                  </w:r>
                </w:p>
              </w:tc>
            </w:tr>
            <w:tr w:rsidR="00DE3C47" w:rsidTr="00FC1461">
              <w:tc>
                <w:tcPr>
                  <w:tcW w:w="2268" w:type="dxa"/>
                </w:tcPr>
                <w:p w:rsidR="00DE3C47" w:rsidRPr="004B61EB" w:rsidRDefault="00DE3C47" w:rsidP="00FC1461">
                  <w:pPr>
                    <w:rPr>
                      <w:b/>
                      <w:szCs w:val="18"/>
                    </w:rPr>
                  </w:pPr>
                  <w:r w:rsidRPr="004B61EB">
                    <w:rPr>
                      <w:b/>
                      <w:szCs w:val="18"/>
                    </w:rPr>
                    <w:t>In- Service Closures:</w:t>
                  </w:r>
                </w:p>
              </w:tc>
              <w:tc>
                <w:tcPr>
                  <w:tcW w:w="8217" w:type="dxa"/>
                </w:tcPr>
                <w:p w:rsidR="00907310" w:rsidRDefault="00907310" w:rsidP="00907310">
                  <w:pPr>
                    <w:tabs>
                      <w:tab w:val="left" w:pos="743"/>
                    </w:tabs>
                    <w:rPr>
                      <w:szCs w:val="18"/>
                    </w:rPr>
                  </w:pPr>
                  <w:r w:rsidRPr="00907310">
                    <w:rPr>
                      <w:b/>
                      <w:szCs w:val="18"/>
                    </w:rPr>
                    <w:t>2019</w:t>
                  </w:r>
                  <w:r>
                    <w:rPr>
                      <w:szCs w:val="18"/>
                    </w:rPr>
                    <w:t xml:space="preserve">:  </w:t>
                  </w:r>
                  <w:r>
                    <w:rPr>
                      <w:szCs w:val="18"/>
                    </w:rPr>
                    <w:tab/>
                  </w:r>
                  <w:r w:rsidR="00DE3C47">
                    <w:rPr>
                      <w:szCs w:val="18"/>
                    </w:rPr>
                    <w:t xml:space="preserve">Monday </w:t>
                  </w:r>
                  <w:r>
                    <w:rPr>
                      <w:szCs w:val="18"/>
                    </w:rPr>
                    <w:t xml:space="preserve">16 September, Tuesday 17 September, </w:t>
                  </w:r>
                </w:p>
                <w:p w:rsidR="00907310" w:rsidRDefault="00907310" w:rsidP="00907310">
                  <w:pPr>
                    <w:tabs>
                      <w:tab w:val="left" w:pos="743"/>
                    </w:tabs>
                    <w:rPr>
                      <w:szCs w:val="18"/>
                    </w:rPr>
                  </w:pPr>
                  <w:r>
                    <w:rPr>
                      <w:szCs w:val="18"/>
                    </w:rPr>
                    <w:tab/>
                    <w:t>Monday 11 November, Tuesday 12 November</w:t>
                  </w:r>
                </w:p>
                <w:p w:rsidR="00DE3C47" w:rsidRDefault="00907310" w:rsidP="00907310">
                  <w:pPr>
                    <w:tabs>
                      <w:tab w:val="left" w:pos="743"/>
                    </w:tabs>
                    <w:rPr>
                      <w:szCs w:val="18"/>
                    </w:rPr>
                  </w:pPr>
                  <w:r w:rsidRPr="00907310">
                    <w:rPr>
                      <w:b/>
                      <w:szCs w:val="18"/>
                    </w:rPr>
                    <w:t>2020</w:t>
                  </w:r>
                  <w:r>
                    <w:rPr>
                      <w:szCs w:val="18"/>
                    </w:rPr>
                    <w:t xml:space="preserve">:  </w:t>
                  </w:r>
                  <w:r>
                    <w:rPr>
                      <w:szCs w:val="18"/>
                    </w:rPr>
                    <w:tab/>
                  </w:r>
                  <w:r w:rsidR="00DE3C47">
                    <w:rPr>
                      <w:szCs w:val="18"/>
                    </w:rPr>
                    <w:t xml:space="preserve">Thursday </w:t>
                  </w:r>
                  <w:r>
                    <w:rPr>
                      <w:szCs w:val="18"/>
                    </w:rPr>
                    <w:t>14 May, Friday 15 May</w:t>
                  </w:r>
                </w:p>
              </w:tc>
            </w:tr>
            <w:tr w:rsidR="00DE3C47" w:rsidTr="00FC1461">
              <w:tc>
                <w:tcPr>
                  <w:tcW w:w="2268" w:type="dxa"/>
                </w:tcPr>
                <w:p w:rsidR="00DE3C47" w:rsidRPr="004B61EB" w:rsidRDefault="00DE3C47" w:rsidP="00FC1461">
                  <w:pPr>
                    <w:rPr>
                      <w:b/>
                      <w:szCs w:val="18"/>
                    </w:rPr>
                  </w:pPr>
                  <w:r w:rsidRPr="004B61EB">
                    <w:rPr>
                      <w:b/>
                      <w:szCs w:val="18"/>
                    </w:rPr>
                    <w:t>Mid Term Holiday:</w:t>
                  </w:r>
                </w:p>
              </w:tc>
              <w:tc>
                <w:tcPr>
                  <w:tcW w:w="8217" w:type="dxa"/>
                </w:tcPr>
                <w:p w:rsidR="00DE3C47" w:rsidRDefault="00DE3C47" w:rsidP="00907310">
                  <w:pPr>
                    <w:rPr>
                      <w:szCs w:val="18"/>
                    </w:rPr>
                  </w:pPr>
                  <w:r>
                    <w:rPr>
                      <w:szCs w:val="18"/>
                    </w:rPr>
                    <w:t xml:space="preserve">Friday </w:t>
                  </w:r>
                  <w:r w:rsidR="00907310">
                    <w:rPr>
                      <w:szCs w:val="18"/>
                    </w:rPr>
                    <w:t>7</w:t>
                  </w:r>
                  <w:r>
                    <w:rPr>
                      <w:szCs w:val="18"/>
                    </w:rPr>
                    <w:t xml:space="preserve"> </w:t>
                  </w:r>
                  <w:r w:rsidR="00907310">
                    <w:rPr>
                      <w:szCs w:val="18"/>
                    </w:rPr>
                    <w:t xml:space="preserve">and </w:t>
                  </w:r>
                  <w:r>
                    <w:rPr>
                      <w:szCs w:val="18"/>
                    </w:rPr>
                    <w:t xml:space="preserve">Monday </w:t>
                  </w:r>
                  <w:r w:rsidR="00907310">
                    <w:rPr>
                      <w:szCs w:val="18"/>
                    </w:rPr>
                    <w:t xml:space="preserve">10 </w:t>
                  </w:r>
                  <w:r>
                    <w:rPr>
                      <w:szCs w:val="18"/>
                    </w:rPr>
                    <w:t xml:space="preserve">February </w:t>
                  </w:r>
                  <w:r w:rsidR="00907310">
                    <w:rPr>
                      <w:szCs w:val="18"/>
                    </w:rPr>
                    <w:t>2020</w:t>
                  </w:r>
                </w:p>
              </w:tc>
            </w:tr>
            <w:tr w:rsidR="00DE3C47" w:rsidTr="00FC1461">
              <w:tc>
                <w:tcPr>
                  <w:tcW w:w="2268" w:type="dxa"/>
                </w:tcPr>
                <w:p w:rsidR="00DE3C47" w:rsidRPr="004B61EB" w:rsidRDefault="00DE3C47" w:rsidP="00FC1461">
                  <w:pPr>
                    <w:rPr>
                      <w:b/>
                      <w:szCs w:val="18"/>
                    </w:rPr>
                  </w:pPr>
                  <w:r w:rsidRPr="004B61EB">
                    <w:rPr>
                      <w:b/>
                      <w:szCs w:val="18"/>
                    </w:rPr>
                    <w:t>May Day Holiday:</w:t>
                  </w:r>
                </w:p>
              </w:tc>
              <w:tc>
                <w:tcPr>
                  <w:tcW w:w="8217" w:type="dxa"/>
                </w:tcPr>
                <w:p w:rsidR="00DE3C47" w:rsidRDefault="008154BA" w:rsidP="00907310">
                  <w:pPr>
                    <w:rPr>
                      <w:szCs w:val="18"/>
                    </w:rPr>
                  </w:pPr>
                  <w:r>
                    <w:rPr>
                      <w:szCs w:val="18"/>
                    </w:rPr>
                    <w:t>To be confirmed</w:t>
                  </w:r>
                </w:p>
              </w:tc>
            </w:tr>
            <w:tr w:rsidR="00DE3C47" w:rsidTr="00FC1461">
              <w:tc>
                <w:tcPr>
                  <w:tcW w:w="2268" w:type="dxa"/>
                </w:tcPr>
                <w:p w:rsidR="00DE3C47" w:rsidRPr="004B61EB" w:rsidRDefault="00DE3C47" w:rsidP="00FC1461">
                  <w:pPr>
                    <w:rPr>
                      <w:b/>
                      <w:szCs w:val="18"/>
                    </w:rPr>
                  </w:pPr>
                  <w:r w:rsidRPr="004B61EB">
                    <w:rPr>
                      <w:b/>
                      <w:szCs w:val="18"/>
                    </w:rPr>
                    <w:t>Occasional Day:</w:t>
                  </w:r>
                </w:p>
              </w:tc>
              <w:tc>
                <w:tcPr>
                  <w:tcW w:w="8217" w:type="dxa"/>
                </w:tcPr>
                <w:p w:rsidR="00DE3C47" w:rsidRDefault="00DE3C47" w:rsidP="00907310">
                  <w:pPr>
                    <w:rPr>
                      <w:szCs w:val="18"/>
                    </w:rPr>
                  </w:pPr>
                  <w:r w:rsidRPr="00005017">
                    <w:rPr>
                      <w:color w:val="000000" w:themeColor="text1"/>
                      <w:szCs w:val="18"/>
                    </w:rPr>
                    <w:t xml:space="preserve">Monday </w:t>
                  </w:r>
                  <w:r w:rsidR="00907310">
                    <w:rPr>
                      <w:color w:val="000000" w:themeColor="text1"/>
                      <w:szCs w:val="18"/>
                    </w:rPr>
                    <w:t>1 June 2020</w:t>
                  </w:r>
                </w:p>
              </w:tc>
            </w:tr>
            <w:tr w:rsidR="00DE3C47" w:rsidTr="00FC1461">
              <w:tc>
                <w:tcPr>
                  <w:tcW w:w="2268" w:type="dxa"/>
                </w:tcPr>
                <w:p w:rsidR="00DE3C47" w:rsidRPr="004B61EB" w:rsidRDefault="00DE3C47" w:rsidP="00FC1461">
                  <w:pPr>
                    <w:rPr>
                      <w:b/>
                      <w:szCs w:val="18"/>
                    </w:rPr>
                  </w:pPr>
                </w:p>
              </w:tc>
              <w:tc>
                <w:tcPr>
                  <w:tcW w:w="8217" w:type="dxa"/>
                </w:tcPr>
                <w:p w:rsidR="00DE3C47" w:rsidRPr="00005017" w:rsidRDefault="00DE3C47" w:rsidP="00FC1461">
                  <w:pPr>
                    <w:rPr>
                      <w:color w:val="000000" w:themeColor="text1"/>
                      <w:szCs w:val="18"/>
                    </w:rPr>
                  </w:pPr>
                </w:p>
              </w:tc>
            </w:tr>
          </w:tbl>
          <w:p w:rsidR="00DE3C47" w:rsidRPr="00DE3C47" w:rsidRDefault="00DE3C47" w:rsidP="00DE3C47">
            <w:pPr>
              <w:rPr>
                <w:b/>
                <w:bCs/>
                <w:color w:val="000000" w:themeColor="text1"/>
              </w:rPr>
            </w:pPr>
          </w:p>
        </w:tc>
      </w:tr>
      <w:tr w:rsidR="00817850" w:rsidTr="00817850">
        <w:tblPrEx>
          <w:tblBorders>
            <w:insideH w:val="single" w:sz="4" w:space="0" w:color="auto"/>
            <w:insideV w:val="single" w:sz="4" w:space="0" w:color="auto"/>
          </w:tblBorders>
        </w:tblPrEx>
        <w:tc>
          <w:tcPr>
            <w:tcW w:w="5000" w:type="pct"/>
            <w:gridSpan w:val="3"/>
          </w:tcPr>
          <w:p w:rsidR="00817850" w:rsidRDefault="00C93AD0" w:rsidP="00E8433F">
            <w:pPr>
              <w:rPr>
                <w:b/>
                <w:color w:val="000000" w:themeColor="text1"/>
                <w:szCs w:val="18"/>
              </w:rPr>
            </w:pPr>
            <w:r w:rsidRPr="00146044">
              <w:rPr>
                <w:noProof/>
                <w:color w:val="000000" w:themeColor="text1"/>
                <w:sz w:val="32"/>
                <w:lang w:eastAsia="en-GB"/>
              </w:rPr>
              <w:drawing>
                <wp:anchor distT="0" distB="0" distL="114300" distR="114300" simplePos="0" relativeHeight="251896832" behindDoc="1" locked="0" layoutInCell="1" allowOverlap="1" wp14:anchorId="441723BE" wp14:editId="46C3116E">
                  <wp:simplePos x="0" y="0"/>
                  <wp:positionH relativeFrom="column">
                    <wp:posOffset>5710555</wp:posOffset>
                  </wp:positionH>
                  <wp:positionV relativeFrom="paragraph">
                    <wp:posOffset>49530</wp:posOffset>
                  </wp:positionV>
                  <wp:extent cx="1050925" cy="723900"/>
                  <wp:effectExtent l="0" t="0" r="0" b="0"/>
                  <wp:wrapTight wrapText="bothSides">
                    <wp:wrapPolygon edited="0">
                      <wp:start x="0" y="0"/>
                      <wp:lineTo x="0" y="21032"/>
                      <wp:lineTo x="21143" y="21032"/>
                      <wp:lineTo x="21143" y="0"/>
                      <wp:lineTo x="0" y="0"/>
                    </wp:wrapPolygon>
                  </wp:wrapTight>
                  <wp:docPr id="2" name="Picture 2" descr="Image result for parent counci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 council">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09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850">
              <w:rPr>
                <w:b/>
                <w:color w:val="000000" w:themeColor="text1"/>
                <w:szCs w:val="18"/>
              </w:rPr>
              <w:t xml:space="preserve">PARENT COUNCIL </w:t>
            </w:r>
          </w:p>
          <w:p w:rsidR="00817850" w:rsidRDefault="00C93AD0" w:rsidP="00E8433F">
            <w:pPr>
              <w:pStyle w:val="Default"/>
              <w:rPr>
                <w:sz w:val="18"/>
                <w:szCs w:val="18"/>
              </w:rPr>
            </w:pPr>
            <w:r>
              <w:rPr>
                <w:rFonts w:asciiTheme="minorHAnsi" w:hAnsiTheme="minorHAnsi"/>
                <w:color w:val="000000" w:themeColor="text1"/>
                <w:sz w:val="22"/>
                <w:szCs w:val="18"/>
              </w:rPr>
              <w:t>On Thursday 19 September the Parent Council will be holding a Coffee Evening between 4.30 and 7.00pm.  The next meeting of the Parent Council takes place during the same evening and will be held in the Locality Base at Speyside High starting at 7.15pm</w:t>
            </w:r>
            <w:r w:rsidR="00817850" w:rsidRPr="00146044">
              <w:rPr>
                <w:rFonts w:asciiTheme="minorHAnsi" w:hAnsiTheme="minorHAnsi"/>
                <w:color w:val="000000" w:themeColor="text1"/>
                <w:sz w:val="22"/>
                <w:szCs w:val="18"/>
              </w:rPr>
              <w:t xml:space="preserve">. </w:t>
            </w:r>
            <w:r>
              <w:rPr>
                <w:rFonts w:asciiTheme="minorHAnsi" w:hAnsiTheme="minorHAnsi"/>
                <w:color w:val="000000" w:themeColor="text1"/>
                <w:sz w:val="22"/>
                <w:szCs w:val="18"/>
              </w:rPr>
              <w:t xml:space="preserve">  All welcome. </w:t>
            </w:r>
          </w:p>
          <w:p w:rsidR="00817850" w:rsidRDefault="00817850" w:rsidP="00E8433F">
            <w:pPr>
              <w:pStyle w:val="Default"/>
              <w:rPr>
                <w:b/>
                <w:szCs w:val="18"/>
              </w:rPr>
            </w:pPr>
          </w:p>
        </w:tc>
      </w:tr>
    </w:tbl>
    <w:p w:rsidR="00D84CE2" w:rsidRDefault="00D84CE2">
      <w:r>
        <w:br w:type="page"/>
      </w:r>
    </w:p>
    <w:tbl>
      <w:tblPr>
        <w:tblStyle w:val="TableGrid"/>
        <w:tblW w:w="5110" w:type="pct"/>
        <w:tblBorders>
          <w:insideH w:val="none" w:sz="0" w:space="0" w:color="auto"/>
          <w:insideV w:val="none" w:sz="0" w:space="0" w:color="auto"/>
        </w:tblBorders>
        <w:tblLayout w:type="fixed"/>
        <w:tblLook w:val="04A0" w:firstRow="1" w:lastRow="0" w:firstColumn="1" w:lastColumn="0" w:noHBand="0" w:noVBand="1"/>
      </w:tblPr>
      <w:tblGrid>
        <w:gridCol w:w="5458"/>
        <w:gridCol w:w="461"/>
        <w:gridCol w:w="4998"/>
      </w:tblGrid>
      <w:tr w:rsidR="008B6F26" w:rsidRPr="00A9377D" w:rsidTr="00DE3C47">
        <w:tc>
          <w:tcPr>
            <w:tcW w:w="2711" w:type="pct"/>
            <w:gridSpan w:val="2"/>
            <w:tcBorders>
              <w:top w:val="single" w:sz="4" w:space="0" w:color="auto"/>
              <w:bottom w:val="single" w:sz="4" w:space="0" w:color="auto"/>
              <w:right w:val="single" w:sz="4" w:space="0" w:color="auto"/>
            </w:tcBorders>
          </w:tcPr>
          <w:p w:rsidR="008B6F26" w:rsidRPr="0014279A" w:rsidRDefault="008B6F26" w:rsidP="008B6F26">
            <w:pPr>
              <w:rPr>
                <w:b/>
                <w:szCs w:val="18"/>
              </w:rPr>
            </w:pPr>
            <w:r w:rsidRPr="0014279A">
              <w:rPr>
                <w:b/>
                <w:szCs w:val="18"/>
              </w:rPr>
              <w:lastRenderedPageBreak/>
              <w:t>SCHOOL TRIPS</w:t>
            </w:r>
          </w:p>
          <w:p w:rsidR="008B6F26" w:rsidRPr="0014279A" w:rsidRDefault="008B6F26" w:rsidP="008B6F26">
            <w:pPr>
              <w:rPr>
                <w:szCs w:val="18"/>
              </w:rPr>
            </w:pPr>
            <w:r w:rsidRPr="0014279A">
              <w:rPr>
                <w:szCs w:val="18"/>
              </w:rPr>
              <w:t>I also wanted to take the opportunity to let you know about the Banffshire Educational Trust.  The Trust can provide a Grant towards the cost of a school trip that your child may wish to participate in.  The current upper threshold for household earnings is £34,000.  Further details are available from the following website:</w:t>
            </w:r>
          </w:p>
          <w:p w:rsidR="008B6F26" w:rsidRPr="007765CF" w:rsidRDefault="008B6F26" w:rsidP="008B6F26">
            <w:pPr>
              <w:rPr>
                <w:b/>
                <w:color w:val="FF0000"/>
                <w:szCs w:val="18"/>
              </w:rPr>
            </w:pPr>
            <w:r w:rsidRPr="0014279A">
              <w:rPr>
                <w:noProof/>
                <w:lang w:eastAsia="en-GB"/>
              </w:rPr>
              <w:drawing>
                <wp:anchor distT="0" distB="0" distL="114300" distR="114300" simplePos="0" relativeHeight="251812864" behindDoc="1" locked="0" layoutInCell="1" allowOverlap="1" wp14:anchorId="586E4147" wp14:editId="18CB2E57">
                  <wp:simplePos x="0" y="0"/>
                  <wp:positionH relativeFrom="column">
                    <wp:posOffset>2857500</wp:posOffset>
                  </wp:positionH>
                  <wp:positionV relativeFrom="paragraph">
                    <wp:posOffset>396875</wp:posOffset>
                  </wp:positionV>
                  <wp:extent cx="745490" cy="811530"/>
                  <wp:effectExtent l="0" t="0" r="0" b="7620"/>
                  <wp:wrapTight wrapText="bothSides">
                    <wp:wrapPolygon edited="0">
                      <wp:start x="552" y="0"/>
                      <wp:lineTo x="0" y="1521"/>
                      <wp:lineTo x="0" y="20282"/>
                      <wp:lineTo x="1104" y="21296"/>
                      <wp:lineTo x="19871" y="21296"/>
                      <wp:lineTo x="20974" y="20282"/>
                      <wp:lineTo x="20974" y="1521"/>
                      <wp:lineTo x="20422" y="0"/>
                      <wp:lineTo x="552" y="0"/>
                    </wp:wrapPolygon>
                  </wp:wrapTight>
                  <wp:docPr id="11" name="Picture 11" descr="http://interchange.moray.gov.uk/int_images/image_10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68.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952" t="14792" r="15836" b="14387"/>
                          <a:stretch/>
                        </pic:blipFill>
                        <pic:spPr bwMode="auto">
                          <a:xfrm>
                            <a:off x="0" y="0"/>
                            <a:ext cx="745490"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Pr="0014279A">
                <w:rPr>
                  <w:rStyle w:val="Hyperlink"/>
                  <w:color w:val="auto"/>
                  <w:szCs w:val="18"/>
                </w:rPr>
                <w:t>http://www.moray.gov.uk/moray_standard/page_43907.html</w:t>
              </w:r>
            </w:hyperlink>
            <w:r w:rsidRPr="0014279A">
              <w:rPr>
                <w:szCs w:val="18"/>
              </w:rPr>
              <w:t xml:space="preserve"> and the link </w:t>
            </w:r>
            <w:proofErr w:type="gramStart"/>
            <w:r w:rsidRPr="0014279A">
              <w:rPr>
                <w:szCs w:val="18"/>
              </w:rPr>
              <w:t>is</w:t>
            </w:r>
            <w:proofErr w:type="gramEnd"/>
            <w:r w:rsidRPr="0014279A">
              <w:rPr>
                <w:szCs w:val="18"/>
              </w:rPr>
              <w:t xml:space="preserve"> also available from the school’s website.  Please note that the closing date for requests is </w:t>
            </w:r>
            <w:r w:rsidRPr="0014279A">
              <w:rPr>
                <w:b/>
                <w:szCs w:val="18"/>
              </w:rPr>
              <w:t xml:space="preserve">30 September </w:t>
            </w:r>
            <w:r w:rsidR="00531A14">
              <w:rPr>
                <w:b/>
                <w:szCs w:val="18"/>
              </w:rPr>
              <w:t>2019</w:t>
            </w:r>
            <w:r w:rsidRPr="0014279A">
              <w:rPr>
                <w:b/>
                <w:szCs w:val="18"/>
              </w:rPr>
              <w:t>.</w:t>
            </w:r>
          </w:p>
          <w:p w:rsidR="008B6F26" w:rsidRPr="00522366" w:rsidRDefault="008B6F26" w:rsidP="008B6F26">
            <w:pPr>
              <w:rPr>
                <w:b/>
                <w:noProof/>
                <w:color w:val="FF0000"/>
                <w:szCs w:val="18"/>
                <w:lang w:eastAsia="en-GB"/>
              </w:rPr>
            </w:pPr>
          </w:p>
        </w:tc>
        <w:tc>
          <w:tcPr>
            <w:tcW w:w="2289" w:type="pct"/>
            <w:tcBorders>
              <w:top w:val="single" w:sz="4" w:space="0" w:color="auto"/>
              <w:left w:val="single" w:sz="4" w:space="0" w:color="auto"/>
              <w:bottom w:val="single" w:sz="4" w:space="0" w:color="auto"/>
            </w:tcBorders>
          </w:tcPr>
          <w:p w:rsidR="008B6F26" w:rsidRPr="0014279A" w:rsidRDefault="008B6F26" w:rsidP="00A851A1">
            <w:pPr>
              <w:rPr>
                <w:b/>
                <w:szCs w:val="18"/>
              </w:rPr>
            </w:pPr>
            <w:r w:rsidRPr="0014279A">
              <w:rPr>
                <w:b/>
                <w:szCs w:val="18"/>
              </w:rPr>
              <w:t>EDUCATIONAL MAINTENANCE ALLOWANCES</w:t>
            </w:r>
          </w:p>
          <w:p w:rsidR="00C92622" w:rsidRDefault="00C92622" w:rsidP="00C92622">
            <w:pPr>
              <w:rPr>
                <w:lang w:eastAsia="en-GB"/>
              </w:rPr>
            </w:pPr>
            <w:r>
              <w:rPr>
                <w:noProof/>
                <w:lang w:eastAsia="en-GB"/>
              </w:rPr>
              <w:drawing>
                <wp:anchor distT="0" distB="0" distL="114300" distR="114300" simplePos="0" relativeHeight="251898880" behindDoc="1" locked="0" layoutInCell="1" allowOverlap="1">
                  <wp:simplePos x="0" y="0"/>
                  <wp:positionH relativeFrom="column">
                    <wp:posOffset>2432685</wp:posOffset>
                  </wp:positionH>
                  <wp:positionV relativeFrom="paragraph">
                    <wp:posOffset>1606550</wp:posOffset>
                  </wp:positionV>
                  <wp:extent cx="609600" cy="662940"/>
                  <wp:effectExtent l="0" t="0" r="0" b="3810"/>
                  <wp:wrapTight wrapText="bothSides">
                    <wp:wrapPolygon edited="0">
                      <wp:start x="0" y="0"/>
                      <wp:lineTo x="0" y="21103"/>
                      <wp:lineTo x="20925" y="21103"/>
                      <wp:lineTo x="20925" y="0"/>
                      <wp:lineTo x="0" y="0"/>
                    </wp:wrapPolygon>
                  </wp:wrapTight>
                  <wp:docPr id="4" name="Picture 4" descr="Image result for EM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662940"/>
                          </a:xfrm>
                          <a:prstGeom prst="rect">
                            <a:avLst/>
                          </a:prstGeom>
                          <a:noFill/>
                        </pic:spPr>
                      </pic:pic>
                    </a:graphicData>
                  </a:graphic>
                  <wp14:sizeRelH relativeFrom="page">
                    <wp14:pctWidth>0</wp14:pctWidth>
                  </wp14:sizeRelH>
                  <wp14:sizeRelV relativeFrom="page">
                    <wp14:pctHeight>0</wp14:pctHeight>
                  </wp14:sizeRelV>
                </wp:anchor>
              </w:drawing>
            </w:r>
            <w:r>
              <w:t xml:space="preserve">Parents and guardians of senior students are advised that application forms for Educational Maintenance Allowances (EMAs) are available from the school office.  Students with a date of birth between 1 March 2000 and 30 September 2003 may be eligible for an EMA from August 2019 and students born between 1 October 2003 and 29 February 2004 may be eligible from January 2020.  EMAs are based on household income and further details of the thresholds, application deadlines and how to apply are available from the school office or the Moray Council’s website: </w:t>
            </w:r>
            <w:hyperlink r:id="rId21" w:history="1">
              <w:r>
                <w:rPr>
                  <w:rStyle w:val="Hyperlink"/>
                </w:rPr>
                <w:t>www.moray.gov.uk</w:t>
              </w:r>
            </w:hyperlink>
          </w:p>
          <w:p w:rsidR="008B6F26" w:rsidRPr="007765CF" w:rsidRDefault="008B6F26" w:rsidP="00A851A1">
            <w:pPr>
              <w:rPr>
                <w:color w:val="FF0000"/>
                <w:szCs w:val="18"/>
              </w:rPr>
            </w:pPr>
          </w:p>
        </w:tc>
      </w:tr>
      <w:tr w:rsidR="005F20EC" w:rsidRPr="00A9377D" w:rsidTr="00513467">
        <w:tc>
          <w:tcPr>
            <w:tcW w:w="5000" w:type="pct"/>
            <w:gridSpan w:val="3"/>
            <w:tcBorders>
              <w:top w:val="single" w:sz="4" w:space="0" w:color="auto"/>
              <w:bottom w:val="single" w:sz="4" w:space="0" w:color="auto"/>
            </w:tcBorders>
          </w:tcPr>
          <w:p w:rsidR="005F20EC" w:rsidRPr="005611ED" w:rsidRDefault="0024460A" w:rsidP="00E8433F">
            <w:pPr>
              <w:rPr>
                <w:b/>
              </w:rPr>
            </w:pPr>
            <w:r>
              <w:rPr>
                <w:b/>
              </w:rPr>
              <w:t>HEAD LICE</w:t>
            </w:r>
          </w:p>
          <w:p w:rsidR="005F20EC" w:rsidRPr="005611ED" w:rsidRDefault="005F20EC" w:rsidP="00E8433F">
            <w:r w:rsidRPr="005611ED">
              <w:t>Welcome to the new school term.  As the children are back together in the classroom and in the playground, it is time to start checking your child for head lice on a regular basis.</w:t>
            </w:r>
          </w:p>
          <w:p w:rsidR="005F20EC" w:rsidRPr="005611ED" w:rsidRDefault="005F20EC" w:rsidP="00E8433F"/>
          <w:p w:rsidR="005F20EC" w:rsidRPr="005611ED" w:rsidRDefault="005F20EC" w:rsidP="00E8433F">
            <w:r w:rsidRPr="005611ED">
              <w:t>Within most schools at any one time, there will be a small number of children infected with head lice.  Infection levels remain fairly constant, but if you could inspect your child’s hair at least once a week throughout the school year, not only would we be very grateful, but also the spread of infection would be minimised.</w:t>
            </w:r>
          </w:p>
          <w:p w:rsidR="005F20EC" w:rsidRPr="005611ED" w:rsidRDefault="005F20EC" w:rsidP="00E8433F"/>
          <w:p w:rsidR="005F20EC" w:rsidRPr="005611ED" w:rsidRDefault="005F20EC" w:rsidP="00E8433F">
            <w:r w:rsidRPr="005611ED">
              <w:t xml:space="preserve">If you suspect your child has head lice, please report any </w:t>
            </w:r>
            <w:r w:rsidR="00DE657F">
              <w:t>instances</w:t>
            </w:r>
            <w:r w:rsidRPr="005611ED">
              <w:t xml:space="preserve"> to the school.  Detection and effective treatment of any head lice outbreaks is </w:t>
            </w:r>
            <w:proofErr w:type="gramStart"/>
            <w:r w:rsidRPr="005611ED">
              <w:t>key</w:t>
            </w:r>
            <w:proofErr w:type="gramEnd"/>
            <w:r w:rsidRPr="005611ED">
              <w:t xml:space="preserve"> to reducing the problem.</w:t>
            </w:r>
          </w:p>
          <w:p w:rsidR="005F20EC" w:rsidRPr="005611ED" w:rsidRDefault="005F20EC" w:rsidP="00E8433F"/>
          <w:p w:rsidR="005F20EC" w:rsidRPr="005611ED" w:rsidRDefault="005F20EC" w:rsidP="00E8433F">
            <w:r w:rsidRPr="005611ED">
              <w:t xml:space="preserve">Treating head lice is not difficult.  For further advice, consult your pharmacist or doctor or local health visitor.  If you have access to the Internet, you can obtain more information from </w:t>
            </w:r>
            <w:hyperlink r:id="rId22" w:history="1">
              <w:r w:rsidRPr="005611ED">
                <w:t>http://www.nhsinform.scot/illness-and-conditions/skin-hair-and-nails/head-lice-and-nits</w:t>
              </w:r>
            </w:hyperlink>
            <w:r>
              <w:t xml:space="preserve">   </w:t>
            </w:r>
          </w:p>
          <w:p w:rsidR="005F20EC" w:rsidRPr="00F0130A" w:rsidRDefault="005F20EC" w:rsidP="00E8433F">
            <w:pPr>
              <w:rPr>
                <w:b/>
              </w:rPr>
            </w:pPr>
          </w:p>
        </w:tc>
      </w:tr>
      <w:tr w:rsidR="00513467" w:rsidRPr="00A9377D" w:rsidTr="005F20EC">
        <w:trPr>
          <w:trHeight w:val="3258"/>
        </w:trPr>
        <w:tc>
          <w:tcPr>
            <w:tcW w:w="2500" w:type="pct"/>
            <w:tcBorders>
              <w:top w:val="single" w:sz="4" w:space="0" w:color="auto"/>
              <w:bottom w:val="single" w:sz="4" w:space="0" w:color="auto"/>
              <w:right w:val="single" w:sz="4" w:space="0" w:color="auto"/>
            </w:tcBorders>
          </w:tcPr>
          <w:p w:rsidR="00513467" w:rsidRPr="007765CF" w:rsidRDefault="00513467" w:rsidP="00E8433F">
            <w:pPr>
              <w:rPr>
                <w:b/>
                <w:szCs w:val="18"/>
              </w:rPr>
            </w:pPr>
            <w:r w:rsidRPr="007765CF">
              <w:rPr>
                <w:b/>
                <w:szCs w:val="18"/>
              </w:rPr>
              <w:t>SCHOOL PHOTOGRAPHS</w:t>
            </w:r>
          </w:p>
          <w:p w:rsidR="00513467" w:rsidRDefault="00817850" w:rsidP="00E8433F">
            <w:pPr>
              <w:rPr>
                <w:szCs w:val="18"/>
              </w:rPr>
            </w:pPr>
            <w:r w:rsidRPr="007765CF">
              <w:rPr>
                <w:noProof/>
                <w:lang w:eastAsia="en-GB"/>
              </w:rPr>
              <w:drawing>
                <wp:anchor distT="0" distB="0" distL="114300" distR="114300" simplePos="0" relativeHeight="251871232" behindDoc="1" locked="0" layoutInCell="1" allowOverlap="1" wp14:anchorId="195194C6" wp14:editId="69C53191">
                  <wp:simplePos x="0" y="0"/>
                  <wp:positionH relativeFrom="column">
                    <wp:posOffset>2177415</wp:posOffset>
                  </wp:positionH>
                  <wp:positionV relativeFrom="paragraph">
                    <wp:posOffset>89535</wp:posOffset>
                  </wp:positionV>
                  <wp:extent cx="1127125" cy="790575"/>
                  <wp:effectExtent l="0" t="0" r="0" b="9525"/>
                  <wp:wrapTight wrapText="bothSides">
                    <wp:wrapPolygon edited="0">
                      <wp:start x="0" y="0"/>
                      <wp:lineTo x="0" y="21340"/>
                      <wp:lineTo x="21174" y="21340"/>
                      <wp:lineTo x="21174" y="0"/>
                      <wp:lineTo x="0" y="0"/>
                    </wp:wrapPolygon>
                  </wp:wrapTight>
                  <wp:docPr id="27" name="Picture 27" descr="Image result for camera clip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mera clipar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71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467" w:rsidRPr="007765CF">
              <w:rPr>
                <w:szCs w:val="18"/>
              </w:rPr>
              <w:t xml:space="preserve">The school photographer will be in school on </w:t>
            </w:r>
            <w:r w:rsidR="00513467">
              <w:rPr>
                <w:b/>
                <w:szCs w:val="18"/>
              </w:rPr>
              <w:t>Thursday 5</w:t>
            </w:r>
            <w:r w:rsidR="00513467" w:rsidRPr="007765CF">
              <w:rPr>
                <w:b/>
                <w:szCs w:val="18"/>
              </w:rPr>
              <w:t xml:space="preserve"> September</w:t>
            </w:r>
            <w:r w:rsidR="00513467" w:rsidRPr="007765CF">
              <w:rPr>
                <w:szCs w:val="18"/>
              </w:rPr>
              <w:t xml:space="preserve"> to take individual photos and family groups.  Pupils are expected to be wearing school uniform.  All pupils in school on this date will get an individual photograph taken.  </w:t>
            </w:r>
            <w:r w:rsidR="00513467">
              <w:rPr>
                <w:color w:val="000000" w:themeColor="text1"/>
                <w:szCs w:val="18"/>
              </w:rPr>
              <w:t>If you wish a family group photo to be taken please complete the enclosed form and arrange for it to be returned to the school office</w:t>
            </w:r>
            <w:r w:rsidR="00DE657F">
              <w:rPr>
                <w:color w:val="000000" w:themeColor="text1"/>
                <w:szCs w:val="18"/>
              </w:rPr>
              <w:t xml:space="preserve"> by Monday 2 September</w:t>
            </w:r>
            <w:r w:rsidR="00513467">
              <w:rPr>
                <w:color w:val="000000" w:themeColor="text1"/>
                <w:szCs w:val="18"/>
              </w:rPr>
              <w:t>.</w:t>
            </w:r>
          </w:p>
          <w:p w:rsidR="00513467" w:rsidRPr="00522366" w:rsidRDefault="00513467" w:rsidP="00E8433F">
            <w:pPr>
              <w:rPr>
                <w:b/>
                <w:noProof/>
                <w:color w:val="FF0000"/>
                <w:szCs w:val="18"/>
                <w:lang w:eastAsia="en-GB"/>
              </w:rPr>
            </w:pPr>
          </w:p>
        </w:tc>
        <w:tc>
          <w:tcPr>
            <w:tcW w:w="2500" w:type="pct"/>
            <w:gridSpan w:val="2"/>
            <w:tcBorders>
              <w:top w:val="single" w:sz="4" w:space="0" w:color="auto"/>
              <w:left w:val="single" w:sz="4" w:space="0" w:color="auto"/>
              <w:bottom w:val="single" w:sz="4" w:space="0" w:color="auto"/>
            </w:tcBorders>
          </w:tcPr>
          <w:p w:rsidR="00513467" w:rsidRPr="007037DE" w:rsidRDefault="00513467" w:rsidP="00E8433F">
            <w:pPr>
              <w:rPr>
                <w:b/>
              </w:rPr>
            </w:pPr>
            <w:r w:rsidRPr="007037DE">
              <w:rPr>
                <w:b/>
              </w:rPr>
              <w:t>EXAM SUCCESS</w:t>
            </w:r>
          </w:p>
          <w:p w:rsidR="00513467" w:rsidRPr="007037DE" w:rsidRDefault="00513467" w:rsidP="00C77064">
            <w:r>
              <w:rPr>
                <w:noProof/>
                <w:lang w:eastAsia="en-GB"/>
              </w:rPr>
              <w:drawing>
                <wp:anchor distT="0" distB="0" distL="114300" distR="114300" simplePos="0" relativeHeight="251870208" behindDoc="1" locked="0" layoutInCell="1" allowOverlap="1" wp14:anchorId="4D0B6603" wp14:editId="49554EDD">
                  <wp:simplePos x="0" y="0"/>
                  <wp:positionH relativeFrom="column">
                    <wp:posOffset>1450975</wp:posOffset>
                  </wp:positionH>
                  <wp:positionV relativeFrom="paragraph">
                    <wp:posOffset>1320800</wp:posOffset>
                  </wp:positionV>
                  <wp:extent cx="1715770" cy="462915"/>
                  <wp:effectExtent l="0" t="0" r="0" b="0"/>
                  <wp:wrapTight wrapText="bothSides">
                    <wp:wrapPolygon edited="0">
                      <wp:start x="0" y="0"/>
                      <wp:lineTo x="0" y="20444"/>
                      <wp:lineTo x="21344" y="20444"/>
                      <wp:lineTo x="21344" y="0"/>
                      <wp:lineTo x="0" y="0"/>
                    </wp:wrapPolygon>
                  </wp:wrapTight>
                  <wp:docPr id="3" name="Picture 3" descr="Image result for 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gratulation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577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7DE">
              <w:t xml:space="preserve">Congratulations to those pupils who performed particularly well in the SQA exams this year. In particular, S4 Pupils Brodie Bain (5 As at National 5 and 1 A at Higher), </w:t>
            </w:r>
            <w:proofErr w:type="spellStart"/>
            <w:r w:rsidRPr="007037DE">
              <w:t>Carys</w:t>
            </w:r>
            <w:proofErr w:type="spellEnd"/>
            <w:r w:rsidRPr="007037DE">
              <w:t xml:space="preserve"> Brown (6 As at National 5), </w:t>
            </w:r>
            <w:r w:rsidR="00DE657F">
              <w:t>Faye Iannetta (4 A</w:t>
            </w:r>
            <w:r>
              <w:t>s at N</w:t>
            </w:r>
            <w:r w:rsidRPr="007037DE">
              <w:t>ational 5 and 2 Higher awards), S5 Pupils Samuel Jackson and Nicholas Pag</w:t>
            </w:r>
            <w:r w:rsidR="00EE733C">
              <w:t>a</w:t>
            </w:r>
            <w:r w:rsidRPr="007037DE">
              <w:t xml:space="preserve">nopoulos gained 5 As at Higher and S6 </w:t>
            </w:r>
            <w:r w:rsidR="00C77064">
              <w:t>P</w:t>
            </w:r>
            <w:r w:rsidRPr="007037DE">
              <w:t>upils Peter Fraser (2 As at Advanced Higher and 2 As at Higher) and Zoe Jackson (3 As at Higher and 1 A at Advanced Higher).</w:t>
            </w:r>
          </w:p>
        </w:tc>
      </w:tr>
      <w:tr w:rsidR="00513467" w:rsidRPr="00A9377D" w:rsidTr="00513467">
        <w:tc>
          <w:tcPr>
            <w:tcW w:w="2500" w:type="pct"/>
            <w:tcBorders>
              <w:top w:val="single" w:sz="4" w:space="0" w:color="auto"/>
              <w:bottom w:val="single" w:sz="4" w:space="0" w:color="auto"/>
              <w:right w:val="single" w:sz="4" w:space="0" w:color="auto"/>
            </w:tcBorders>
          </w:tcPr>
          <w:p w:rsidR="00513467" w:rsidRPr="004B3C3F" w:rsidRDefault="00513467" w:rsidP="00E8433F">
            <w:pPr>
              <w:rPr>
                <w:b/>
                <w:szCs w:val="18"/>
              </w:rPr>
            </w:pPr>
            <w:r w:rsidRPr="004B3C3F">
              <w:rPr>
                <w:b/>
                <w:szCs w:val="18"/>
              </w:rPr>
              <w:t>HEALTHY SCHOOL LUNCHES</w:t>
            </w:r>
          </w:p>
          <w:p w:rsidR="00513467" w:rsidRPr="004B3C3F" w:rsidRDefault="00513467" w:rsidP="00E8433F">
            <w:pPr>
              <w:rPr>
                <w:szCs w:val="18"/>
              </w:rPr>
            </w:pPr>
            <w:r w:rsidRPr="004B3C3F">
              <w:rPr>
                <w:szCs w:val="18"/>
              </w:rPr>
              <w:t>Our canteen supervisor, Mrs Amanda Stuart, has asked me to pass on the following message:</w:t>
            </w:r>
          </w:p>
          <w:p w:rsidR="00513467" w:rsidRDefault="00513467" w:rsidP="00E8433F">
            <w:pPr>
              <w:rPr>
                <w:szCs w:val="18"/>
              </w:rPr>
            </w:pPr>
            <w:r w:rsidRPr="004B3C3F">
              <w:rPr>
                <w:noProof/>
                <w:lang w:eastAsia="en-GB"/>
              </w:rPr>
              <w:drawing>
                <wp:anchor distT="0" distB="0" distL="114300" distR="114300" simplePos="0" relativeHeight="251884544" behindDoc="1" locked="0" layoutInCell="1" allowOverlap="1" wp14:anchorId="441ED959" wp14:editId="6E84F55C">
                  <wp:simplePos x="0" y="0"/>
                  <wp:positionH relativeFrom="margin">
                    <wp:posOffset>2303780</wp:posOffset>
                  </wp:positionH>
                  <wp:positionV relativeFrom="margin">
                    <wp:posOffset>851535</wp:posOffset>
                  </wp:positionV>
                  <wp:extent cx="1281430" cy="942975"/>
                  <wp:effectExtent l="0" t="0" r="0" b="9525"/>
                  <wp:wrapTight wrapText="bothSides">
                    <wp:wrapPolygon edited="0">
                      <wp:start x="0" y="0"/>
                      <wp:lineTo x="0" y="21382"/>
                      <wp:lineTo x="21193" y="21382"/>
                      <wp:lineTo x="21193" y="0"/>
                      <wp:lineTo x="0" y="0"/>
                    </wp:wrapPolygon>
                  </wp:wrapTight>
                  <wp:docPr id="14" name="Picture 14" descr="Image result for healthy eat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eati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143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3F">
              <w:rPr>
                <w:szCs w:val="18"/>
              </w:rPr>
              <w:t>“We are trying to encourage the children to have a healthy lunch and not spend their allowance on just sweets and crisps.  If you are able to top up your child’s card online then you have control over how healthy their lunches are; how much is spent in school and if appropriate give an allowance for down the street.”</w:t>
            </w:r>
          </w:p>
          <w:p w:rsidR="00513467" w:rsidRPr="008B7E9F" w:rsidRDefault="00513467" w:rsidP="00E8433F">
            <w:pPr>
              <w:rPr>
                <w:szCs w:val="18"/>
              </w:rPr>
            </w:pPr>
          </w:p>
        </w:tc>
        <w:tc>
          <w:tcPr>
            <w:tcW w:w="2500" w:type="pct"/>
            <w:gridSpan w:val="2"/>
            <w:tcBorders>
              <w:top w:val="single" w:sz="4" w:space="0" w:color="auto"/>
              <w:left w:val="single" w:sz="4" w:space="0" w:color="auto"/>
              <w:bottom w:val="single" w:sz="4" w:space="0" w:color="auto"/>
            </w:tcBorders>
          </w:tcPr>
          <w:p w:rsidR="00513467" w:rsidRPr="0014279A" w:rsidRDefault="00513467" w:rsidP="00E8433F">
            <w:pPr>
              <w:rPr>
                <w:b/>
                <w:szCs w:val="18"/>
              </w:rPr>
            </w:pPr>
            <w:r w:rsidRPr="0014279A">
              <w:rPr>
                <w:b/>
                <w:szCs w:val="18"/>
              </w:rPr>
              <w:t>FOOD ALLERGIES</w:t>
            </w:r>
          </w:p>
          <w:p w:rsidR="00513467" w:rsidRPr="0014279A" w:rsidRDefault="00991612" w:rsidP="00E8433F">
            <w:pPr>
              <w:rPr>
                <w:szCs w:val="18"/>
              </w:rPr>
            </w:pPr>
            <w:r w:rsidRPr="0014279A">
              <w:rPr>
                <w:rFonts w:ascii="Arial" w:eastAsia="Times New Roman" w:hAnsi="Arial" w:cs="Arial"/>
                <w:noProof/>
                <w:sz w:val="27"/>
                <w:szCs w:val="27"/>
                <w:lang w:eastAsia="en-GB"/>
              </w:rPr>
              <w:drawing>
                <wp:anchor distT="0" distB="0" distL="114300" distR="114300" simplePos="0" relativeHeight="251885568" behindDoc="1" locked="0" layoutInCell="1" allowOverlap="1" wp14:anchorId="3FB852C7" wp14:editId="1D4C7D2D">
                  <wp:simplePos x="0" y="0"/>
                  <wp:positionH relativeFrom="margin">
                    <wp:posOffset>1959610</wp:posOffset>
                  </wp:positionH>
                  <wp:positionV relativeFrom="margin">
                    <wp:posOffset>901700</wp:posOffset>
                  </wp:positionV>
                  <wp:extent cx="1381760" cy="899795"/>
                  <wp:effectExtent l="0" t="0" r="8890" b="0"/>
                  <wp:wrapTight wrapText="bothSides">
                    <wp:wrapPolygon edited="0">
                      <wp:start x="0" y="0"/>
                      <wp:lineTo x="0" y="21036"/>
                      <wp:lineTo x="21441" y="21036"/>
                      <wp:lineTo x="21441" y="0"/>
                      <wp:lineTo x="0" y="0"/>
                    </wp:wrapPolygon>
                  </wp:wrapTight>
                  <wp:docPr id="13314" name="Picture 13314" descr="Image result for food allergi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ood allergies">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760" cy="899795"/>
                          </a:xfrm>
                          <a:prstGeom prst="rect">
                            <a:avLst/>
                          </a:prstGeom>
                          <a:noFill/>
                          <a:ln>
                            <a:noFill/>
                          </a:ln>
                        </pic:spPr>
                      </pic:pic>
                    </a:graphicData>
                  </a:graphic>
                </wp:anchor>
              </w:drawing>
            </w:r>
            <w:r w:rsidR="00513467" w:rsidRPr="0014279A">
              <w:rPr>
                <w:szCs w:val="18"/>
              </w:rPr>
              <w:t xml:space="preserve">If your son or daughter has been diagnosed as suffering from severe food allergies (anaphylaxis) </w:t>
            </w:r>
            <w:r w:rsidR="00513467">
              <w:rPr>
                <w:szCs w:val="18"/>
              </w:rPr>
              <w:t>or</w:t>
            </w:r>
            <w:r w:rsidR="00513467" w:rsidRPr="0014279A">
              <w:rPr>
                <w:szCs w:val="18"/>
              </w:rPr>
              <w:t xml:space="preserve"> m</w:t>
            </w:r>
            <w:r w:rsidR="00513467">
              <w:rPr>
                <w:szCs w:val="18"/>
              </w:rPr>
              <w:t>ild to moderate food allergies</w:t>
            </w:r>
            <w:r w:rsidR="00513467" w:rsidRPr="0014279A">
              <w:rPr>
                <w:szCs w:val="18"/>
              </w:rPr>
              <w:t xml:space="preserve"> I would ask that you contact the school office as soon as</w:t>
            </w:r>
            <w:r w:rsidR="00DE657F">
              <w:rPr>
                <w:szCs w:val="18"/>
              </w:rPr>
              <w:t xml:space="preserve"> possible</w:t>
            </w:r>
            <w:r w:rsidR="00513467" w:rsidRPr="0014279A">
              <w:rPr>
                <w:szCs w:val="18"/>
              </w:rPr>
              <w:t xml:space="preserve">.  This will allow us to put appropriate paperwork in place. </w:t>
            </w:r>
          </w:p>
          <w:p w:rsidR="00991612" w:rsidRDefault="00991612" w:rsidP="005F20EC">
            <w:pPr>
              <w:rPr>
                <w:szCs w:val="18"/>
              </w:rPr>
            </w:pPr>
          </w:p>
          <w:p w:rsidR="00513467" w:rsidRPr="007037DE" w:rsidRDefault="00513467" w:rsidP="005F20EC">
            <w:pPr>
              <w:rPr>
                <w:b/>
              </w:rPr>
            </w:pPr>
            <w:r w:rsidRPr="0014279A">
              <w:rPr>
                <w:szCs w:val="18"/>
              </w:rPr>
              <w:t>The Catering Service will</w:t>
            </w:r>
            <w:r w:rsidR="00C77064">
              <w:rPr>
                <w:szCs w:val="18"/>
              </w:rPr>
              <w:t>,</w:t>
            </w:r>
            <w:r w:rsidRPr="0014279A">
              <w:rPr>
                <w:szCs w:val="18"/>
              </w:rPr>
              <w:t xml:space="preserve"> as a matter of course</w:t>
            </w:r>
            <w:r w:rsidR="00C77064">
              <w:rPr>
                <w:szCs w:val="18"/>
              </w:rPr>
              <w:t>,</w:t>
            </w:r>
            <w:r w:rsidRPr="0014279A">
              <w:rPr>
                <w:szCs w:val="18"/>
              </w:rPr>
              <w:t xml:space="preserve"> avoid using obvious sources of </w:t>
            </w:r>
            <w:proofErr w:type="gramStart"/>
            <w:r w:rsidRPr="0014279A">
              <w:rPr>
                <w:szCs w:val="18"/>
              </w:rPr>
              <w:t>nuts</w:t>
            </w:r>
            <w:r w:rsidR="00C77064">
              <w:rPr>
                <w:szCs w:val="18"/>
              </w:rPr>
              <w:t>,</w:t>
            </w:r>
            <w:proofErr w:type="gramEnd"/>
            <w:r w:rsidRPr="0014279A">
              <w:rPr>
                <w:szCs w:val="18"/>
              </w:rPr>
              <w:t xml:space="preserve"> however</w:t>
            </w:r>
            <w:r w:rsidR="00C77064">
              <w:rPr>
                <w:szCs w:val="18"/>
              </w:rPr>
              <w:t>,</w:t>
            </w:r>
            <w:r w:rsidRPr="0014279A">
              <w:rPr>
                <w:szCs w:val="18"/>
              </w:rPr>
              <w:t xml:space="preserve"> there can be no absolute guarantee of traces of nuts not being present in the foodstuffs.  Equally, there may be other food or drink (such as milk) used by the Catering Service that could trigger an anaphylaxis shock and parents should ensure that details of their child’s allergy are passed to the school. </w:t>
            </w:r>
          </w:p>
        </w:tc>
      </w:tr>
      <w:tr w:rsidR="00513467" w:rsidRPr="00A9377D" w:rsidTr="009A241C">
        <w:tc>
          <w:tcPr>
            <w:tcW w:w="5000" w:type="pct"/>
            <w:gridSpan w:val="3"/>
            <w:tcBorders>
              <w:top w:val="single" w:sz="4" w:space="0" w:color="auto"/>
              <w:bottom w:val="single" w:sz="4" w:space="0" w:color="auto"/>
            </w:tcBorders>
          </w:tcPr>
          <w:p w:rsidR="00513467" w:rsidRPr="00E81DC3" w:rsidRDefault="00513467" w:rsidP="00E8433F">
            <w:pPr>
              <w:rPr>
                <w:b/>
                <w:bCs/>
              </w:rPr>
            </w:pPr>
            <w:r w:rsidRPr="00E81DC3">
              <w:rPr>
                <w:b/>
                <w:bCs/>
              </w:rPr>
              <w:lastRenderedPageBreak/>
              <w:t>SCHOOL WEBSITE</w:t>
            </w:r>
          </w:p>
          <w:p w:rsidR="00513467" w:rsidRPr="00E81DC3" w:rsidRDefault="00513467" w:rsidP="00E8433F">
            <w:r w:rsidRPr="00E81DC3">
              <w:t xml:space="preserve">We now have a new school website and web address, </w:t>
            </w:r>
            <w:hyperlink r:id="rId30" w:history="1">
              <w:r w:rsidRPr="00E81DC3">
                <w:rPr>
                  <w:rStyle w:val="Hyperlink"/>
                  <w:color w:val="auto"/>
                </w:rPr>
                <w:t>www.speysidehighschool.net</w:t>
              </w:r>
            </w:hyperlink>
            <w:r w:rsidRPr="00E81DC3">
              <w:t xml:space="preserve"> . </w:t>
            </w:r>
            <w:r w:rsidR="00C77064">
              <w:t xml:space="preserve"> Many thanks to Alexander Dutoy, </w:t>
            </w:r>
            <w:r w:rsidRPr="00E81DC3">
              <w:t>who worked as a technician last year</w:t>
            </w:r>
            <w:r w:rsidR="00C77064">
              <w:t>,</w:t>
            </w:r>
            <w:r w:rsidRPr="00E81DC3">
              <w:t xml:space="preserve"> for </w:t>
            </w:r>
            <w:r w:rsidR="00DE657F">
              <w:t>creating</w:t>
            </w:r>
            <w:r w:rsidRPr="00E81DC3">
              <w:t xml:space="preserve"> this before he left us. We would be grateful to receive any feedback regarding the website and its content.</w:t>
            </w:r>
          </w:p>
          <w:p w:rsidR="00513467" w:rsidRPr="00E81DC3" w:rsidRDefault="00513467" w:rsidP="00E8433F">
            <w:pPr>
              <w:rPr>
                <w:b/>
                <w:szCs w:val="18"/>
              </w:rPr>
            </w:pPr>
            <w:bookmarkStart w:id="0" w:name="_GoBack"/>
            <w:bookmarkEnd w:id="0"/>
          </w:p>
        </w:tc>
      </w:tr>
      <w:tr w:rsidR="00513467" w:rsidRPr="00A9377D" w:rsidTr="00513467">
        <w:trPr>
          <w:trHeight w:val="2550"/>
        </w:trPr>
        <w:tc>
          <w:tcPr>
            <w:tcW w:w="5000" w:type="pct"/>
            <w:gridSpan w:val="3"/>
            <w:tcBorders>
              <w:top w:val="single" w:sz="4" w:space="0" w:color="auto"/>
              <w:bottom w:val="single" w:sz="4" w:space="0" w:color="auto"/>
            </w:tcBorders>
          </w:tcPr>
          <w:p w:rsidR="00513467" w:rsidRPr="00D84CE2" w:rsidRDefault="00513467" w:rsidP="00E8433F">
            <w:pPr>
              <w:rPr>
                <w:b/>
                <w:bCs/>
                <w:color w:val="000000" w:themeColor="text1"/>
              </w:rPr>
            </w:pPr>
            <w:r w:rsidRPr="00D84CE2">
              <w:rPr>
                <w:b/>
                <w:bCs/>
                <w:color w:val="000000" w:themeColor="text1"/>
              </w:rPr>
              <w:t>BUSES</w:t>
            </w:r>
          </w:p>
          <w:p w:rsidR="00513467" w:rsidRPr="00D84CE2" w:rsidRDefault="002E6205" w:rsidP="00E8433F">
            <w:pPr>
              <w:rPr>
                <w:color w:val="000000" w:themeColor="text1"/>
              </w:rPr>
            </w:pPr>
            <w:r w:rsidRPr="00D84CE2">
              <w:rPr>
                <w:noProof/>
                <w:color w:val="000000" w:themeColor="text1"/>
                <w:lang w:eastAsia="en-GB"/>
              </w:rPr>
              <w:drawing>
                <wp:anchor distT="0" distB="0" distL="114300" distR="114300" simplePos="0" relativeHeight="251894784" behindDoc="1" locked="0" layoutInCell="1" allowOverlap="1" wp14:anchorId="286726D4" wp14:editId="184948BE">
                  <wp:simplePos x="0" y="0"/>
                  <wp:positionH relativeFrom="column">
                    <wp:posOffset>5516880</wp:posOffset>
                  </wp:positionH>
                  <wp:positionV relativeFrom="paragraph">
                    <wp:posOffset>749935</wp:posOffset>
                  </wp:positionV>
                  <wp:extent cx="1237615" cy="1304925"/>
                  <wp:effectExtent l="0" t="0" r="635" b="9525"/>
                  <wp:wrapTight wrapText="bothSides">
                    <wp:wrapPolygon edited="0">
                      <wp:start x="0" y="0"/>
                      <wp:lineTo x="0" y="21442"/>
                      <wp:lineTo x="21279" y="21442"/>
                      <wp:lineTo x="21279" y="0"/>
                      <wp:lineTo x="0" y="0"/>
                    </wp:wrapPolygon>
                  </wp:wrapTight>
                  <wp:docPr id="8" name="Picture 8" descr="Image result for school bu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ool bu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7615" cy="1304925"/>
                          </a:xfrm>
                          <a:prstGeom prst="rect">
                            <a:avLst/>
                          </a:prstGeom>
                          <a:noFill/>
                        </pic:spPr>
                      </pic:pic>
                    </a:graphicData>
                  </a:graphic>
                  <wp14:sizeRelH relativeFrom="page">
                    <wp14:pctWidth>0</wp14:pctWidth>
                  </wp14:sizeRelH>
                  <wp14:sizeRelV relativeFrom="page">
                    <wp14:pctHeight>0</wp14:pctHeight>
                  </wp14:sizeRelV>
                </wp:anchor>
              </w:drawing>
            </w:r>
            <w:r w:rsidR="00513467" w:rsidRPr="00D84CE2">
              <w:rPr>
                <w:color w:val="000000" w:themeColor="text1"/>
              </w:rPr>
              <w:t xml:space="preserve">May I remind you to ensure that all pupils are carrying their bus </w:t>
            </w:r>
            <w:proofErr w:type="gramStart"/>
            <w:r w:rsidR="00513467" w:rsidRPr="00D84CE2">
              <w:rPr>
                <w:color w:val="000000" w:themeColor="text1"/>
              </w:rPr>
              <w:t>passes.</w:t>
            </w:r>
            <w:proofErr w:type="gramEnd"/>
            <w:r w:rsidR="00513467" w:rsidRPr="00D84CE2">
              <w:rPr>
                <w:color w:val="000000" w:themeColor="text1"/>
              </w:rPr>
              <w:t>  Pupils who have lost their pass can buy a replacement from the school office.  Pupils without the correct bus pass could be denied access to their bus. The school is now unable to grant privilege passes for buses. Pupils may only travel on the bus they have a pass for. Pupils who live out of zone or where there is a wish for a pupil to travel on a bus other than the one for which they have been granted a pass can gain a pass by arrange</w:t>
            </w:r>
            <w:r w:rsidR="00DE657F">
              <w:rPr>
                <w:color w:val="000000" w:themeColor="text1"/>
              </w:rPr>
              <w:t>ment</w:t>
            </w:r>
            <w:r w:rsidR="00513467" w:rsidRPr="00D84CE2">
              <w:rPr>
                <w:color w:val="000000" w:themeColor="text1"/>
              </w:rPr>
              <w:t xml:space="preserve"> with the Public Transport Unit </w:t>
            </w:r>
            <w:r w:rsidR="00DE657F">
              <w:rPr>
                <w:color w:val="000000" w:themeColor="text1"/>
              </w:rPr>
              <w:t xml:space="preserve">at </w:t>
            </w:r>
            <w:r w:rsidR="00513467" w:rsidRPr="00D84CE2">
              <w:rPr>
                <w:color w:val="000000" w:themeColor="text1"/>
              </w:rPr>
              <w:t>The Moray Council.</w:t>
            </w:r>
          </w:p>
          <w:p w:rsidR="00513467" w:rsidRPr="00D84CE2" w:rsidRDefault="00513467" w:rsidP="00E8433F">
            <w:pPr>
              <w:rPr>
                <w:color w:val="000000" w:themeColor="text1"/>
              </w:rPr>
            </w:pPr>
          </w:p>
          <w:p w:rsidR="00513467" w:rsidRPr="00D84CE2" w:rsidRDefault="00513467" w:rsidP="00E8433F">
            <w:pPr>
              <w:rPr>
                <w:color w:val="000000" w:themeColor="text1"/>
              </w:rPr>
            </w:pPr>
            <w:r w:rsidRPr="00D84CE2">
              <w:rPr>
                <w:b/>
                <w:bCs/>
                <w:color w:val="000000" w:themeColor="text1"/>
              </w:rPr>
              <w:t>ARRANGEMENTS FOR BUSES ON FRIDAYS</w:t>
            </w:r>
          </w:p>
          <w:p w:rsidR="00513467" w:rsidRPr="00D84CE2" w:rsidRDefault="00513467" w:rsidP="00E8433F">
            <w:pPr>
              <w:rPr>
                <w:color w:val="000000" w:themeColor="text1"/>
              </w:rPr>
            </w:pPr>
            <w:r w:rsidRPr="00D84CE2">
              <w:rPr>
                <w:color w:val="000000" w:themeColor="text1"/>
              </w:rPr>
              <w:t>Please note that buses leave the school at 1:30pm on a Friday. Pupils can pre order a lunch from the canteen either before school or at interval and this can be eaten in the canteen before pupils get on the bus.</w:t>
            </w:r>
          </w:p>
          <w:p w:rsidR="00513467" w:rsidRPr="00D84CE2" w:rsidRDefault="00513467" w:rsidP="00E8433F">
            <w:pPr>
              <w:rPr>
                <w:b/>
                <w:bCs/>
                <w:color w:val="000000" w:themeColor="text1"/>
              </w:rPr>
            </w:pPr>
          </w:p>
          <w:p w:rsidR="00513467" w:rsidRPr="00D84CE2" w:rsidRDefault="00513467" w:rsidP="00E8433F">
            <w:pPr>
              <w:rPr>
                <w:b/>
                <w:bCs/>
                <w:color w:val="000000" w:themeColor="text1"/>
              </w:rPr>
            </w:pPr>
            <w:r w:rsidRPr="00D84CE2">
              <w:rPr>
                <w:b/>
                <w:bCs/>
                <w:color w:val="000000" w:themeColor="text1"/>
              </w:rPr>
              <w:t>BUS SAFETY</w:t>
            </w:r>
          </w:p>
          <w:p w:rsidR="00513467" w:rsidRPr="00D84CE2" w:rsidRDefault="00513467" w:rsidP="00E8433F">
            <w:pPr>
              <w:rPr>
                <w:color w:val="000000" w:themeColor="text1"/>
              </w:rPr>
            </w:pPr>
            <w:r w:rsidRPr="00D84CE2">
              <w:rPr>
                <w:color w:val="000000" w:themeColor="text1"/>
              </w:rPr>
              <w:t xml:space="preserve">Please encourage your child to use their seatbelt on the school bus and to remain seated at all times while the bus is moving.  All buses are fitted with seatbelts for your child’s safety and should be used.  Faulty seatbelts should be reported to the driver and/or Mr Picksley. </w:t>
            </w:r>
          </w:p>
          <w:p w:rsidR="00513467" w:rsidRPr="00D84CE2" w:rsidRDefault="00513467" w:rsidP="00E8433F">
            <w:pPr>
              <w:rPr>
                <w:b/>
                <w:color w:val="000000" w:themeColor="text1"/>
                <w:szCs w:val="18"/>
              </w:rPr>
            </w:pPr>
          </w:p>
        </w:tc>
      </w:tr>
      <w:tr w:rsidR="00513467" w:rsidRPr="00A9377D" w:rsidTr="00144BF4">
        <w:tc>
          <w:tcPr>
            <w:tcW w:w="5000" w:type="pct"/>
            <w:gridSpan w:val="3"/>
            <w:tcBorders>
              <w:top w:val="single" w:sz="4" w:space="0" w:color="auto"/>
              <w:bottom w:val="single" w:sz="4" w:space="0" w:color="auto"/>
            </w:tcBorders>
            <w:vAlign w:val="center"/>
          </w:tcPr>
          <w:p w:rsidR="00513467" w:rsidRPr="004B3C3F" w:rsidRDefault="00513467" w:rsidP="00DA6A22">
            <w:pPr>
              <w:rPr>
                <w:b/>
                <w:szCs w:val="18"/>
              </w:rPr>
            </w:pPr>
            <w:r w:rsidRPr="007765CF">
              <w:rPr>
                <w:color w:val="FF0000"/>
              </w:rPr>
              <w:br w:type="page"/>
            </w:r>
            <w:r w:rsidRPr="004B3C3F">
              <w:rPr>
                <w:b/>
                <w:szCs w:val="18"/>
              </w:rPr>
              <w:t>PUPIL ABSENCES</w:t>
            </w:r>
          </w:p>
          <w:p w:rsidR="00513467" w:rsidRPr="004B3C3F" w:rsidRDefault="00513467" w:rsidP="00DA6A22">
            <w:pPr>
              <w:rPr>
                <w:szCs w:val="18"/>
              </w:rPr>
            </w:pPr>
            <w:r w:rsidRPr="004B3C3F">
              <w:rPr>
                <w:szCs w:val="18"/>
              </w:rPr>
              <w:t>I wanted to take this opportunity to remind you about our current procedure for pupil absence.</w:t>
            </w:r>
          </w:p>
          <w:p w:rsidR="00513467" w:rsidRPr="004B3C3F" w:rsidRDefault="00513467" w:rsidP="00DA6A22">
            <w:pPr>
              <w:rPr>
                <w:szCs w:val="18"/>
              </w:rPr>
            </w:pPr>
          </w:p>
          <w:p w:rsidR="00513467" w:rsidRPr="004B3C3F" w:rsidRDefault="00513467" w:rsidP="00DA6A22">
            <w:pPr>
              <w:rPr>
                <w:b/>
                <w:szCs w:val="18"/>
              </w:rPr>
            </w:pPr>
            <w:r w:rsidRPr="004B3C3F">
              <w:rPr>
                <w:b/>
                <w:szCs w:val="18"/>
              </w:rPr>
              <w:t>If you know in advance your child will be off school you must:</w:t>
            </w:r>
          </w:p>
          <w:p w:rsidR="00513467" w:rsidRPr="004B3C3F" w:rsidRDefault="00513467" w:rsidP="00F44E72">
            <w:pPr>
              <w:pStyle w:val="ListParagraph"/>
              <w:numPr>
                <w:ilvl w:val="0"/>
                <w:numId w:val="7"/>
              </w:numPr>
              <w:rPr>
                <w:szCs w:val="18"/>
              </w:rPr>
            </w:pPr>
            <w:r w:rsidRPr="004B3C3F">
              <w:rPr>
                <w:szCs w:val="18"/>
              </w:rPr>
              <w:t>Send an email (</w:t>
            </w:r>
            <w:hyperlink r:id="rId33" w:history="1">
              <w:r w:rsidRPr="004B3C3F">
                <w:rPr>
                  <w:rStyle w:val="Hyperlink"/>
                  <w:color w:val="auto"/>
                  <w:szCs w:val="18"/>
                </w:rPr>
                <w:t>pupilabsence.speysidehigh@moray-edunet.gov.uk</w:t>
              </w:r>
            </w:hyperlink>
            <w:r w:rsidRPr="004B3C3F">
              <w:rPr>
                <w:szCs w:val="18"/>
              </w:rPr>
              <w:t xml:space="preserve">) providing full details of the reason for absence. </w:t>
            </w:r>
          </w:p>
          <w:p w:rsidR="00513467" w:rsidRPr="004B3C3F" w:rsidRDefault="00513467" w:rsidP="008B7DDB">
            <w:pPr>
              <w:ind w:left="360"/>
              <w:rPr>
                <w:szCs w:val="18"/>
              </w:rPr>
            </w:pPr>
            <w:r>
              <w:rPr>
                <w:szCs w:val="18"/>
              </w:rPr>
              <w:t>o</w:t>
            </w:r>
            <w:r w:rsidRPr="004B3C3F">
              <w:rPr>
                <w:szCs w:val="18"/>
              </w:rPr>
              <w:t>r</w:t>
            </w:r>
          </w:p>
          <w:p w:rsidR="00513467" w:rsidRPr="004B3C3F" w:rsidRDefault="00513467" w:rsidP="00F44E72">
            <w:pPr>
              <w:pStyle w:val="ListParagraph"/>
              <w:numPr>
                <w:ilvl w:val="0"/>
                <w:numId w:val="7"/>
              </w:numPr>
              <w:rPr>
                <w:szCs w:val="18"/>
              </w:rPr>
            </w:pPr>
            <w:r w:rsidRPr="004B3C3F">
              <w:rPr>
                <w:szCs w:val="18"/>
              </w:rPr>
              <w:t>Write a note to the school.  Your son/daughter should hand this note to the office in the morning.</w:t>
            </w:r>
          </w:p>
          <w:p w:rsidR="00513467" w:rsidRPr="004B3C3F" w:rsidRDefault="00513467" w:rsidP="00F44E72">
            <w:pPr>
              <w:rPr>
                <w:b/>
                <w:szCs w:val="18"/>
              </w:rPr>
            </w:pPr>
          </w:p>
          <w:p w:rsidR="00513467" w:rsidRPr="004B3C3F" w:rsidRDefault="00513467" w:rsidP="00F44E72">
            <w:pPr>
              <w:rPr>
                <w:b/>
                <w:szCs w:val="18"/>
              </w:rPr>
            </w:pPr>
            <w:r w:rsidRPr="004B3C3F">
              <w:rPr>
                <w:b/>
                <w:szCs w:val="18"/>
              </w:rPr>
              <w:t>If your child is going to be absent from school at short notice, perhaps due to illness you must:</w:t>
            </w:r>
          </w:p>
          <w:p w:rsidR="00513467" w:rsidRPr="004B3C3F" w:rsidRDefault="00513467" w:rsidP="00F44E72">
            <w:pPr>
              <w:pStyle w:val="ListParagraph"/>
              <w:numPr>
                <w:ilvl w:val="0"/>
                <w:numId w:val="7"/>
              </w:numPr>
              <w:rPr>
                <w:szCs w:val="18"/>
              </w:rPr>
            </w:pPr>
            <w:r w:rsidRPr="004B3C3F">
              <w:rPr>
                <w:szCs w:val="18"/>
              </w:rPr>
              <w:t>Send an email (</w:t>
            </w:r>
            <w:hyperlink r:id="rId34" w:history="1">
              <w:r w:rsidRPr="004B3C3F">
                <w:rPr>
                  <w:rStyle w:val="Hyperlink"/>
                  <w:color w:val="auto"/>
                  <w:szCs w:val="18"/>
                </w:rPr>
                <w:t>pupilabsence.speysidehigh@moray-edunet.gov.uk</w:t>
              </w:r>
            </w:hyperlink>
            <w:r w:rsidRPr="004B3C3F">
              <w:rPr>
                <w:szCs w:val="18"/>
              </w:rPr>
              <w:t xml:space="preserve">) providing full details of the reason for absence. </w:t>
            </w:r>
          </w:p>
          <w:p w:rsidR="00513467" w:rsidRPr="004B3C3F" w:rsidRDefault="00513467" w:rsidP="00F44E72">
            <w:pPr>
              <w:ind w:left="360"/>
              <w:rPr>
                <w:szCs w:val="18"/>
              </w:rPr>
            </w:pPr>
            <w:r w:rsidRPr="004B3C3F">
              <w:rPr>
                <w:szCs w:val="18"/>
              </w:rPr>
              <w:t>or</w:t>
            </w:r>
          </w:p>
          <w:p w:rsidR="00513467" w:rsidRPr="004B3C3F" w:rsidRDefault="00513467" w:rsidP="00F44E72">
            <w:pPr>
              <w:pStyle w:val="ListParagraph"/>
              <w:numPr>
                <w:ilvl w:val="0"/>
                <w:numId w:val="7"/>
              </w:numPr>
              <w:rPr>
                <w:szCs w:val="18"/>
              </w:rPr>
            </w:pPr>
            <w:r w:rsidRPr="004B3C3F">
              <w:rPr>
                <w:szCs w:val="18"/>
              </w:rPr>
              <w:t xml:space="preserve">Telephone the school information line (0870 054999, PIN 031070 and select Option 2) with full details of your child’s absence and details of who is making the call, e.g. Mrs Brown, Matthew Brown’s mother.  We would ask that if you wish to do this then telephone calls should be made by 8.30am.  Please note that calls to this number are charged at 5p per minute and may be higher if you are calling from a mobile telephone. </w:t>
            </w:r>
          </w:p>
          <w:p w:rsidR="00513467" w:rsidRPr="004B3C3F" w:rsidRDefault="00513467" w:rsidP="00F44E72">
            <w:pPr>
              <w:ind w:left="360"/>
              <w:rPr>
                <w:szCs w:val="18"/>
              </w:rPr>
            </w:pPr>
            <w:r w:rsidRPr="004B3C3F">
              <w:rPr>
                <w:szCs w:val="18"/>
              </w:rPr>
              <w:t>or</w:t>
            </w:r>
          </w:p>
          <w:p w:rsidR="00513467" w:rsidRPr="004B3C3F" w:rsidRDefault="00513467" w:rsidP="00F44E72">
            <w:pPr>
              <w:pStyle w:val="ListParagraph"/>
              <w:numPr>
                <w:ilvl w:val="0"/>
                <w:numId w:val="7"/>
              </w:numPr>
              <w:rPr>
                <w:szCs w:val="18"/>
              </w:rPr>
            </w:pPr>
            <w:r w:rsidRPr="004B3C3F">
              <w:rPr>
                <w:szCs w:val="18"/>
              </w:rPr>
              <w:t xml:space="preserve">Write an absence note for your child to hand in to the office upon their return to school. </w:t>
            </w:r>
          </w:p>
          <w:p w:rsidR="00513467" w:rsidRPr="004B3C3F" w:rsidRDefault="00513467" w:rsidP="004177E7">
            <w:pPr>
              <w:rPr>
                <w:szCs w:val="18"/>
              </w:rPr>
            </w:pPr>
          </w:p>
          <w:p w:rsidR="00513467" w:rsidRPr="004B3C3F" w:rsidRDefault="00513467" w:rsidP="004177E7">
            <w:pPr>
              <w:rPr>
                <w:szCs w:val="18"/>
              </w:rPr>
            </w:pPr>
            <w:r w:rsidRPr="004B3C3F">
              <w:rPr>
                <w:szCs w:val="18"/>
              </w:rPr>
              <w:t>If your child is absent we will confirm this via our computerised messaging system.  Please do not feel you have to respond to this message unless you were of the understanding that your child should be in school.</w:t>
            </w:r>
          </w:p>
          <w:p w:rsidR="00513467" w:rsidRPr="004B3C3F" w:rsidRDefault="00513467" w:rsidP="004177E7">
            <w:pPr>
              <w:rPr>
                <w:szCs w:val="18"/>
              </w:rPr>
            </w:pPr>
            <w:r w:rsidRPr="004B3C3F">
              <w:rPr>
                <w:noProof/>
                <w:lang w:eastAsia="en-GB"/>
              </w:rPr>
              <w:drawing>
                <wp:anchor distT="0" distB="0" distL="114300" distR="114300" simplePos="0" relativeHeight="251892736" behindDoc="1" locked="0" layoutInCell="1" allowOverlap="1" wp14:anchorId="7C8415C5" wp14:editId="72442352">
                  <wp:simplePos x="0" y="0"/>
                  <wp:positionH relativeFrom="column">
                    <wp:posOffset>5517515</wp:posOffset>
                  </wp:positionH>
                  <wp:positionV relativeFrom="paragraph">
                    <wp:posOffset>55880</wp:posOffset>
                  </wp:positionV>
                  <wp:extent cx="1196340" cy="899795"/>
                  <wp:effectExtent l="0" t="0" r="3810" b="0"/>
                  <wp:wrapTight wrapText="bothSides">
                    <wp:wrapPolygon edited="0">
                      <wp:start x="0" y="0"/>
                      <wp:lineTo x="0" y="21036"/>
                      <wp:lineTo x="21325" y="21036"/>
                      <wp:lineTo x="21325" y="0"/>
                      <wp:lineTo x="0" y="0"/>
                    </wp:wrapPolygon>
                  </wp:wrapTight>
                  <wp:docPr id="6" name="Picture 6" descr="Image result for si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ck clip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634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467" w:rsidRPr="004B3C3F" w:rsidRDefault="00513467" w:rsidP="004177E7">
            <w:pPr>
              <w:rPr>
                <w:szCs w:val="18"/>
              </w:rPr>
            </w:pPr>
            <w:r w:rsidRPr="004B3C3F">
              <w:rPr>
                <w:szCs w:val="18"/>
              </w:rPr>
              <w:t>If you think that your son or daughter’s absence will be long term we ask that you telephone the school to speak to their Guidance Teacher.</w:t>
            </w:r>
          </w:p>
          <w:p w:rsidR="00513467" w:rsidRPr="004B3C3F" w:rsidRDefault="00513467" w:rsidP="004177E7">
            <w:pPr>
              <w:rPr>
                <w:szCs w:val="18"/>
              </w:rPr>
            </w:pPr>
          </w:p>
          <w:p w:rsidR="00513467" w:rsidRPr="004B3C3F" w:rsidRDefault="00513467" w:rsidP="00342C9E">
            <w:pPr>
              <w:rPr>
                <w:szCs w:val="18"/>
              </w:rPr>
            </w:pPr>
            <w:r w:rsidRPr="004B3C3F">
              <w:rPr>
                <w:szCs w:val="18"/>
              </w:rPr>
              <w:t xml:space="preserve">If your son or daughter is absent due to a significant event such as a death in the family, again please speak to their Guidance Teacher. </w:t>
            </w:r>
          </w:p>
          <w:p w:rsidR="00513467" w:rsidRPr="007765CF" w:rsidRDefault="00513467" w:rsidP="00342C9E">
            <w:pPr>
              <w:rPr>
                <w:color w:val="FF0000"/>
                <w:szCs w:val="18"/>
              </w:rPr>
            </w:pPr>
          </w:p>
        </w:tc>
      </w:tr>
      <w:tr w:rsidR="002123C9" w:rsidRPr="00A9377D" w:rsidTr="00E8433F">
        <w:tblPrEx>
          <w:tblBorders>
            <w:insideH w:val="single" w:sz="4" w:space="0" w:color="auto"/>
            <w:insideV w:val="single" w:sz="4" w:space="0" w:color="auto"/>
          </w:tblBorders>
        </w:tblPrEx>
        <w:tc>
          <w:tcPr>
            <w:tcW w:w="5000" w:type="pct"/>
            <w:gridSpan w:val="3"/>
          </w:tcPr>
          <w:p w:rsidR="002123C9" w:rsidRDefault="002123C9" w:rsidP="00E8433F">
            <w:pPr>
              <w:rPr>
                <w:b/>
                <w:szCs w:val="18"/>
              </w:rPr>
            </w:pPr>
            <w:r>
              <w:rPr>
                <w:b/>
                <w:szCs w:val="18"/>
              </w:rPr>
              <w:t>PARENTAL INFORMATION EVENINGS:</w:t>
            </w:r>
          </w:p>
          <w:p w:rsidR="002123C9" w:rsidRPr="002123C9" w:rsidRDefault="002123C9" w:rsidP="00E8433F">
            <w:pPr>
              <w:rPr>
                <w:szCs w:val="18"/>
              </w:rPr>
            </w:pPr>
            <w:r w:rsidRPr="002123C9">
              <w:rPr>
                <w:szCs w:val="18"/>
              </w:rPr>
              <w:t>There are several Parental Information Evenings planned for this Session.  Dates for your diary are:</w:t>
            </w:r>
          </w:p>
          <w:p w:rsidR="002123C9" w:rsidRDefault="002123C9" w:rsidP="00E8433F">
            <w:pPr>
              <w:tabs>
                <w:tab w:val="left" w:pos="709"/>
              </w:tabs>
              <w:rPr>
                <w:szCs w:val="18"/>
              </w:rPr>
            </w:pPr>
            <w:r w:rsidRPr="002123C9">
              <w:rPr>
                <w:szCs w:val="18"/>
              </w:rPr>
              <w:t xml:space="preserve">S1:  </w:t>
            </w:r>
            <w:r>
              <w:rPr>
                <w:szCs w:val="18"/>
              </w:rPr>
              <w:tab/>
            </w:r>
            <w:r w:rsidRPr="002123C9">
              <w:rPr>
                <w:szCs w:val="18"/>
              </w:rPr>
              <w:t>Thursday 19 September</w:t>
            </w:r>
            <w:r>
              <w:rPr>
                <w:szCs w:val="18"/>
              </w:rPr>
              <w:t>;  Thursday 21 May</w:t>
            </w:r>
            <w:r w:rsidRPr="002123C9">
              <w:rPr>
                <w:szCs w:val="18"/>
              </w:rPr>
              <w:tab/>
            </w:r>
          </w:p>
          <w:p w:rsidR="002123C9" w:rsidRPr="002123C9" w:rsidRDefault="002123C9" w:rsidP="00E8433F">
            <w:pPr>
              <w:tabs>
                <w:tab w:val="left" w:pos="709"/>
              </w:tabs>
              <w:rPr>
                <w:szCs w:val="18"/>
              </w:rPr>
            </w:pPr>
            <w:r w:rsidRPr="002123C9">
              <w:rPr>
                <w:szCs w:val="18"/>
              </w:rPr>
              <w:t xml:space="preserve">S2:  </w:t>
            </w:r>
            <w:r>
              <w:rPr>
                <w:szCs w:val="18"/>
              </w:rPr>
              <w:tab/>
            </w:r>
            <w:r w:rsidRPr="002123C9">
              <w:rPr>
                <w:szCs w:val="18"/>
              </w:rPr>
              <w:t>Thursday 28 November</w:t>
            </w:r>
          </w:p>
          <w:p w:rsidR="002123C9" w:rsidRDefault="002123C9" w:rsidP="00E8433F">
            <w:pPr>
              <w:tabs>
                <w:tab w:val="left" w:pos="709"/>
              </w:tabs>
              <w:rPr>
                <w:szCs w:val="18"/>
              </w:rPr>
            </w:pPr>
            <w:r w:rsidRPr="002123C9">
              <w:rPr>
                <w:szCs w:val="18"/>
              </w:rPr>
              <w:t xml:space="preserve">S3:  </w:t>
            </w:r>
            <w:r>
              <w:rPr>
                <w:szCs w:val="18"/>
              </w:rPr>
              <w:tab/>
            </w:r>
            <w:r w:rsidRPr="002123C9">
              <w:rPr>
                <w:szCs w:val="18"/>
              </w:rPr>
              <w:t>Tuesday 1 October</w:t>
            </w:r>
            <w:r w:rsidRPr="002123C9">
              <w:rPr>
                <w:szCs w:val="18"/>
              </w:rPr>
              <w:tab/>
            </w:r>
          </w:p>
          <w:p w:rsidR="002123C9" w:rsidRPr="002123C9" w:rsidRDefault="002123C9" w:rsidP="00E8433F">
            <w:pPr>
              <w:tabs>
                <w:tab w:val="left" w:pos="709"/>
              </w:tabs>
              <w:rPr>
                <w:szCs w:val="18"/>
              </w:rPr>
            </w:pPr>
            <w:r>
              <w:rPr>
                <w:szCs w:val="18"/>
              </w:rPr>
              <w:t xml:space="preserve">S4-S6:  </w:t>
            </w:r>
            <w:r>
              <w:rPr>
                <w:szCs w:val="18"/>
              </w:rPr>
              <w:tab/>
            </w:r>
            <w:r w:rsidR="00000121">
              <w:rPr>
                <w:szCs w:val="18"/>
              </w:rPr>
              <w:t xml:space="preserve">Wednesday 13 November, </w:t>
            </w:r>
            <w:r>
              <w:rPr>
                <w:szCs w:val="18"/>
              </w:rPr>
              <w:t>Tuesday 4 February;  Wednesday 12 February</w:t>
            </w:r>
          </w:p>
          <w:p w:rsidR="002123C9" w:rsidRDefault="002123C9" w:rsidP="00E8433F">
            <w:pPr>
              <w:tabs>
                <w:tab w:val="left" w:pos="5100"/>
              </w:tabs>
              <w:rPr>
                <w:szCs w:val="18"/>
              </w:rPr>
            </w:pPr>
            <w:r w:rsidRPr="002123C9">
              <w:rPr>
                <w:szCs w:val="18"/>
              </w:rPr>
              <w:t xml:space="preserve">Timings are between 4.30 and 7.00pm.  Further details about making appointments, </w:t>
            </w:r>
            <w:proofErr w:type="spellStart"/>
            <w:r w:rsidRPr="002123C9">
              <w:rPr>
                <w:szCs w:val="18"/>
              </w:rPr>
              <w:t>etc</w:t>
            </w:r>
            <w:proofErr w:type="spellEnd"/>
            <w:r w:rsidRPr="002123C9">
              <w:rPr>
                <w:szCs w:val="18"/>
              </w:rPr>
              <w:t xml:space="preserve"> will be issued nearer the time.</w:t>
            </w:r>
          </w:p>
          <w:p w:rsidR="002123C9" w:rsidRDefault="002123C9" w:rsidP="00E8433F">
            <w:pPr>
              <w:tabs>
                <w:tab w:val="left" w:pos="5100"/>
              </w:tabs>
              <w:rPr>
                <w:b/>
                <w:szCs w:val="18"/>
              </w:rPr>
            </w:pPr>
          </w:p>
        </w:tc>
      </w:tr>
      <w:tr w:rsidR="00513467" w:rsidRPr="00A9377D" w:rsidTr="001702D3">
        <w:tc>
          <w:tcPr>
            <w:tcW w:w="5000" w:type="pct"/>
            <w:gridSpan w:val="3"/>
            <w:tcBorders>
              <w:top w:val="single" w:sz="4" w:space="0" w:color="auto"/>
              <w:bottom w:val="single" w:sz="4" w:space="0" w:color="auto"/>
            </w:tcBorders>
          </w:tcPr>
          <w:p w:rsidR="00513467" w:rsidRPr="00EE6019" w:rsidRDefault="00513467" w:rsidP="003D1A08">
            <w:pPr>
              <w:rPr>
                <w:b/>
                <w:noProof/>
                <w:szCs w:val="18"/>
                <w:lang w:eastAsia="en-GB"/>
              </w:rPr>
            </w:pPr>
            <w:r w:rsidRPr="00EE6019">
              <w:rPr>
                <w:b/>
                <w:noProof/>
                <w:szCs w:val="18"/>
                <w:lang w:eastAsia="en-GB"/>
              </w:rPr>
              <w:lastRenderedPageBreak/>
              <w:t>CONTACT WITH SCHOOL</w:t>
            </w:r>
          </w:p>
          <w:p w:rsidR="00513467" w:rsidRDefault="00513467" w:rsidP="003D1A08">
            <w:pPr>
              <w:rPr>
                <w:noProof/>
                <w:szCs w:val="18"/>
                <w:lang w:eastAsia="en-GB"/>
              </w:rPr>
            </w:pPr>
            <w:r w:rsidRPr="00EE6019">
              <w:rPr>
                <w:noProof/>
                <w:szCs w:val="18"/>
                <w:lang w:eastAsia="en-GB"/>
              </w:rPr>
              <w:t xml:space="preserve">As a matter of routine when we issue a whole school letter a copy will be emailed home.  Paper copies of letters will still be available and will be taken home by pupils as normal.  Copies of recent letters are available on the school’s website, </w:t>
            </w:r>
            <w:hyperlink r:id="rId36" w:history="1">
              <w:r w:rsidRPr="00392182">
                <w:rPr>
                  <w:rStyle w:val="Hyperlink"/>
                  <w:noProof/>
                  <w:szCs w:val="18"/>
                  <w:lang w:eastAsia="en-GB"/>
                </w:rPr>
                <w:t>www.speysidehighschool.net</w:t>
              </w:r>
            </w:hyperlink>
            <w:r w:rsidRPr="00EE6019">
              <w:rPr>
                <w:noProof/>
                <w:szCs w:val="18"/>
                <w:lang w:eastAsia="en-GB"/>
              </w:rPr>
              <w:t>.</w:t>
            </w:r>
          </w:p>
          <w:p w:rsidR="00DE657F" w:rsidRDefault="00DE657F" w:rsidP="003D1A08">
            <w:pPr>
              <w:rPr>
                <w:noProof/>
                <w:szCs w:val="18"/>
                <w:lang w:eastAsia="en-GB"/>
              </w:rPr>
            </w:pPr>
          </w:p>
          <w:p w:rsidR="00DE657F" w:rsidRPr="00EE6019" w:rsidRDefault="00DE657F" w:rsidP="003D1A08">
            <w:pPr>
              <w:rPr>
                <w:noProof/>
                <w:szCs w:val="18"/>
                <w:lang w:eastAsia="en-GB"/>
              </w:rPr>
            </w:pPr>
            <w:r>
              <w:rPr>
                <w:noProof/>
                <w:szCs w:val="18"/>
                <w:lang w:eastAsia="en-GB"/>
              </w:rPr>
              <w:t>Any larger documents, eg the end of term newsletters will only be sent home via email and a copy will also be available on the school website.  Please do not hestiate to contact the school office if you would like a paper copy of the newsletters.</w:t>
            </w:r>
          </w:p>
          <w:p w:rsidR="00513467" w:rsidRPr="00EE6019" w:rsidRDefault="00513467" w:rsidP="003D1A08">
            <w:pPr>
              <w:rPr>
                <w:noProof/>
                <w:szCs w:val="18"/>
                <w:lang w:eastAsia="en-GB"/>
              </w:rPr>
            </w:pPr>
          </w:p>
          <w:p w:rsidR="00513467" w:rsidRPr="00EE6019" w:rsidRDefault="00513467" w:rsidP="003D1A08">
            <w:pPr>
              <w:rPr>
                <w:noProof/>
                <w:szCs w:val="18"/>
                <w:lang w:eastAsia="en-GB"/>
              </w:rPr>
            </w:pPr>
            <w:r w:rsidRPr="00EE6019">
              <w:rPr>
                <w:noProof/>
                <w:szCs w:val="18"/>
                <w:lang w:eastAsia="en-GB"/>
              </w:rPr>
              <w:t>The email address of a student’s main contact will automatically be added to the email group, therefore please could I ask for your help and get in touch with the school office if:</w:t>
            </w:r>
          </w:p>
          <w:p w:rsidR="00513467" w:rsidRPr="00EE6019" w:rsidRDefault="00513467" w:rsidP="00AE142A">
            <w:pPr>
              <w:pStyle w:val="ListParagraph"/>
              <w:numPr>
                <w:ilvl w:val="0"/>
                <w:numId w:val="7"/>
              </w:numPr>
              <w:rPr>
                <w:noProof/>
                <w:szCs w:val="18"/>
                <w:lang w:eastAsia="en-GB"/>
              </w:rPr>
            </w:pPr>
            <w:r w:rsidRPr="00EE6019">
              <w:rPr>
                <w:noProof/>
                <w:szCs w:val="18"/>
                <w:lang w:eastAsia="en-GB"/>
              </w:rPr>
              <w:t>you are not the main contact for your child and wish to be included in the group</w:t>
            </w:r>
          </w:p>
          <w:p w:rsidR="00513467" w:rsidRPr="00EE6019" w:rsidRDefault="00513467" w:rsidP="00AE142A">
            <w:pPr>
              <w:pStyle w:val="ListParagraph"/>
              <w:numPr>
                <w:ilvl w:val="0"/>
                <w:numId w:val="7"/>
              </w:numPr>
              <w:rPr>
                <w:noProof/>
                <w:szCs w:val="18"/>
                <w:lang w:eastAsia="en-GB"/>
              </w:rPr>
            </w:pPr>
            <w:r w:rsidRPr="00EE6019">
              <w:rPr>
                <w:noProof/>
                <w:szCs w:val="18"/>
                <w:lang w:eastAsia="en-GB"/>
              </w:rPr>
              <w:t>you do not wish to be included in an email group</w:t>
            </w:r>
          </w:p>
          <w:p w:rsidR="002123C9" w:rsidRDefault="002123C9" w:rsidP="00AE142A">
            <w:pPr>
              <w:rPr>
                <w:noProof/>
                <w:szCs w:val="18"/>
                <w:lang w:eastAsia="en-GB"/>
              </w:rPr>
            </w:pPr>
          </w:p>
          <w:p w:rsidR="00513467" w:rsidRPr="00EE6019" w:rsidRDefault="00513467" w:rsidP="00AE142A">
            <w:pPr>
              <w:rPr>
                <w:noProof/>
                <w:szCs w:val="18"/>
                <w:lang w:eastAsia="en-GB"/>
              </w:rPr>
            </w:pPr>
            <w:r w:rsidRPr="00EE6019">
              <w:rPr>
                <w:noProof/>
                <w:szCs w:val="18"/>
                <w:lang w:eastAsia="en-GB"/>
              </w:rPr>
              <w:t>Good communication</w:t>
            </w:r>
            <w:r>
              <w:rPr>
                <w:noProof/>
                <w:szCs w:val="18"/>
                <w:lang w:eastAsia="en-GB"/>
              </w:rPr>
              <w:t xml:space="preserve"> </w:t>
            </w:r>
            <w:r w:rsidRPr="00EE6019">
              <w:rPr>
                <w:noProof/>
                <w:szCs w:val="18"/>
                <w:lang w:eastAsia="en-GB"/>
              </w:rPr>
              <w:t>and partnership between school and parents is vital to the effectiveness of education for young people.  We do our best to provide you with relevant information through letters, regular meetings, progress checks and telephone calls.</w:t>
            </w:r>
          </w:p>
          <w:p w:rsidR="00513467" w:rsidRPr="00EE6019" w:rsidRDefault="00513467" w:rsidP="00AE142A">
            <w:pPr>
              <w:rPr>
                <w:noProof/>
                <w:szCs w:val="18"/>
                <w:lang w:eastAsia="en-GB"/>
              </w:rPr>
            </w:pPr>
          </w:p>
          <w:p w:rsidR="00513467" w:rsidRPr="00EE6019" w:rsidRDefault="00513467" w:rsidP="00AE142A">
            <w:pPr>
              <w:rPr>
                <w:noProof/>
                <w:szCs w:val="18"/>
                <w:lang w:eastAsia="en-GB"/>
              </w:rPr>
            </w:pPr>
            <w:r w:rsidRPr="00EE6019">
              <w:rPr>
                <w:noProof/>
                <w:szCs w:val="18"/>
                <w:lang w:eastAsia="en-GB"/>
              </w:rPr>
              <w:t>Please do not hestitate to contact the school regarding any concerns or information which will help us ensure the best service for your son or daughter.  The school office will be open from 8.00am to 4.45pm Monday to Thursday and 8.00am to 2.45pm on a Friday .</w:t>
            </w:r>
          </w:p>
          <w:p w:rsidR="00513467" w:rsidRPr="00EE6019" w:rsidRDefault="00513467" w:rsidP="00AE142A">
            <w:pPr>
              <w:rPr>
                <w:noProof/>
                <w:szCs w:val="18"/>
                <w:lang w:eastAsia="en-GB"/>
              </w:rPr>
            </w:pPr>
          </w:p>
          <w:p w:rsidR="00513467" w:rsidRPr="00EE6019" w:rsidRDefault="00513467" w:rsidP="00AE142A">
            <w:pPr>
              <w:rPr>
                <w:noProof/>
                <w:szCs w:val="18"/>
                <w:lang w:eastAsia="en-GB"/>
              </w:rPr>
            </w:pPr>
            <w:r w:rsidRPr="00EE6019">
              <w:rPr>
                <w:noProof/>
                <w:szCs w:val="18"/>
                <w:lang w:eastAsia="en-GB"/>
              </w:rPr>
              <w:t>Guidance Teachers are the first point of contact for the young person, their parents/carers and the professionals who work with the child.  If you have any concerns about your child, please contact the relevant Guidance Teacher in the first instance.  The Guidance staff can be contacted by phoning 01340 871522 or by sending an email:</w:t>
            </w:r>
          </w:p>
          <w:p w:rsidR="00513467" w:rsidRPr="00EE6019" w:rsidRDefault="00513467" w:rsidP="00AE142A">
            <w:pPr>
              <w:rPr>
                <w:noProof/>
                <w:szCs w:val="1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851"/>
            </w:tblGrid>
            <w:tr w:rsidR="00513467" w:rsidRPr="00EE6019" w:rsidTr="00052641">
              <w:trPr>
                <w:trHeight w:val="454"/>
              </w:trPr>
              <w:tc>
                <w:tcPr>
                  <w:tcW w:w="2835" w:type="dxa"/>
                  <w:vAlign w:val="center"/>
                </w:tcPr>
                <w:p w:rsidR="00513467" w:rsidRPr="00EE6019" w:rsidRDefault="00513467" w:rsidP="004D4538">
                  <w:pPr>
                    <w:rPr>
                      <w:b/>
                      <w:noProof/>
                      <w:szCs w:val="18"/>
                      <w:lang w:eastAsia="en-GB"/>
                    </w:rPr>
                  </w:pPr>
                  <w:r w:rsidRPr="00EE6019">
                    <w:rPr>
                      <w:b/>
                      <w:noProof/>
                      <w:szCs w:val="18"/>
                      <w:lang w:eastAsia="en-GB"/>
                    </w:rPr>
                    <w:t>Fiddich</w:t>
                  </w:r>
                </w:p>
              </w:tc>
              <w:tc>
                <w:tcPr>
                  <w:tcW w:w="7851" w:type="dxa"/>
                  <w:vAlign w:val="center"/>
                </w:tcPr>
                <w:p w:rsidR="00513467" w:rsidRPr="00EE6019" w:rsidRDefault="00C77064" w:rsidP="004D4538">
                  <w:pPr>
                    <w:rPr>
                      <w:noProof/>
                      <w:szCs w:val="18"/>
                      <w:lang w:eastAsia="en-GB"/>
                    </w:rPr>
                  </w:pPr>
                  <w:hyperlink r:id="rId37" w:history="1">
                    <w:r w:rsidR="00DE657F" w:rsidRPr="0069700E">
                      <w:rPr>
                        <w:rStyle w:val="Hyperlink"/>
                        <w:noProof/>
                        <w:szCs w:val="18"/>
                        <w:lang w:eastAsia="en-GB"/>
                      </w:rPr>
                      <w:t>Fiddich.guidance@moray</w:t>
                    </w:r>
                  </w:hyperlink>
                  <w:r w:rsidR="00513467" w:rsidRPr="00EE6019">
                    <w:rPr>
                      <w:noProof/>
                      <w:szCs w:val="18"/>
                      <w:lang w:eastAsia="en-GB"/>
                    </w:rPr>
                    <w:t>-edunet.gov.uk</w:t>
                  </w:r>
                </w:p>
              </w:tc>
            </w:tr>
            <w:tr w:rsidR="00513467" w:rsidRPr="00EE6019" w:rsidTr="00DC073F">
              <w:trPr>
                <w:trHeight w:val="454"/>
              </w:trPr>
              <w:tc>
                <w:tcPr>
                  <w:tcW w:w="2835" w:type="dxa"/>
                  <w:vAlign w:val="center"/>
                </w:tcPr>
                <w:p w:rsidR="00513467" w:rsidRPr="00EE6019" w:rsidRDefault="00513467" w:rsidP="004D4538">
                  <w:pPr>
                    <w:rPr>
                      <w:b/>
                      <w:noProof/>
                      <w:szCs w:val="18"/>
                      <w:lang w:eastAsia="en-GB"/>
                    </w:rPr>
                  </w:pPr>
                  <w:r w:rsidRPr="00EE6019">
                    <w:rPr>
                      <w:b/>
                      <w:noProof/>
                      <w:szCs w:val="18"/>
                      <w:lang w:eastAsia="en-GB"/>
                    </w:rPr>
                    <w:t>Livet</w:t>
                  </w:r>
                </w:p>
              </w:tc>
              <w:tc>
                <w:tcPr>
                  <w:tcW w:w="7851" w:type="dxa"/>
                  <w:vAlign w:val="center"/>
                </w:tcPr>
                <w:p w:rsidR="00513467" w:rsidRPr="00EE6019" w:rsidRDefault="00C77064" w:rsidP="004D4538">
                  <w:pPr>
                    <w:rPr>
                      <w:noProof/>
                      <w:szCs w:val="18"/>
                      <w:lang w:eastAsia="en-GB"/>
                    </w:rPr>
                  </w:pPr>
                  <w:hyperlink r:id="rId38" w:history="1">
                    <w:r w:rsidR="00DE657F" w:rsidRPr="0069700E">
                      <w:rPr>
                        <w:rStyle w:val="Hyperlink"/>
                        <w:noProof/>
                        <w:szCs w:val="18"/>
                        <w:lang w:eastAsia="en-GB"/>
                      </w:rPr>
                      <w:t>Livet.guidance@moray</w:t>
                    </w:r>
                  </w:hyperlink>
                  <w:r w:rsidR="00513467" w:rsidRPr="00EE6019">
                    <w:rPr>
                      <w:noProof/>
                      <w:szCs w:val="18"/>
                      <w:lang w:eastAsia="en-GB"/>
                    </w:rPr>
                    <w:t>-edunet.gov.uk</w:t>
                  </w:r>
                </w:p>
              </w:tc>
            </w:tr>
            <w:tr w:rsidR="00513467" w:rsidRPr="00EE6019" w:rsidTr="003B7523">
              <w:trPr>
                <w:trHeight w:val="454"/>
              </w:trPr>
              <w:tc>
                <w:tcPr>
                  <w:tcW w:w="2835" w:type="dxa"/>
                  <w:vAlign w:val="center"/>
                </w:tcPr>
                <w:p w:rsidR="00513467" w:rsidRPr="00EE6019" w:rsidRDefault="00513467" w:rsidP="004D4538">
                  <w:pPr>
                    <w:rPr>
                      <w:b/>
                      <w:noProof/>
                      <w:szCs w:val="18"/>
                      <w:lang w:eastAsia="en-GB"/>
                    </w:rPr>
                  </w:pPr>
                  <w:r w:rsidRPr="00EE6019">
                    <w:rPr>
                      <w:b/>
                      <w:noProof/>
                      <w:szCs w:val="18"/>
                      <w:lang w:eastAsia="en-GB"/>
                    </w:rPr>
                    <w:t>Rinnes</w:t>
                  </w:r>
                </w:p>
              </w:tc>
              <w:tc>
                <w:tcPr>
                  <w:tcW w:w="7851" w:type="dxa"/>
                  <w:vAlign w:val="center"/>
                </w:tcPr>
                <w:p w:rsidR="00513467" w:rsidRPr="00EE6019" w:rsidRDefault="00C77064" w:rsidP="004D4538">
                  <w:pPr>
                    <w:rPr>
                      <w:noProof/>
                      <w:szCs w:val="18"/>
                      <w:lang w:eastAsia="en-GB"/>
                    </w:rPr>
                  </w:pPr>
                  <w:hyperlink r:id="rId39" w:history="1">
                    <w:r w:rsidR="00DE657F" w:rsidRPr="0069700E">
                      <w:rPr>
                        <w:rStyle w:val="Hyperlink"/>
                        <w:noProof/>
                        <w:szCs w:val="18"/>
                        <w:lang w:eastAsia="en-GB"/>
                      </w:rPr>
                      <w:t>Rinnes.guidance@moray</w:t>
                    </w:r>
                  </w:hyperlink>
                  <w:r w:rsidR="00513467" w:rsidRPr="00EE6019">
                    <w:rPr>
                      <w:noProof/>
                      <w:szCs w:val="18"/>
                      <w:lang w:eastAsia="en-GB"/>
                    </w:rPr>
                    <w:t>-edunet.gov.uk</w:t>
                  </w:r>
                </w:p>
              </w:tc>
            </w:tr>
          </w:tbl>
          <w:p w:rsidR="002E6205" w:rsidRDefault="002E6205" w:rsidP="00AE142A">
            <w:pPr>
              <w:rPr>
                <w:noProof/>
                <w:szCs w:val="18"/>
                <w:lang w:eastAsia="en-GB"/>
              </w:rPr>
            </w:pPr>
          </w:p>
          <w:p w:rsidR="00513467" w:rsidRPr="00EE6019" w:rsidRDefault="00513467" w:rsidP="00AE142A">
            <w:pPr>
              <w:rPr>
                <w:noProof/>
                <w:szCs w:val="18"/>
                <w:lang w:eastAsia="en-GB"/>
              </w:rPr>
            </w:pPr>
            <w:r w:rsidRPr="00EE6019">
              <w:rPr>
                <w:noProof/>
                <w:szCs w:val="18"/>
                <w:lang w:eastAsia="en-GB"/>
              </w:rPr>
              <w:t xml:space="preserve">Alternatively, you can send a letter or e-mail to the school marked for the attention of the particular Guidance Teacher and all information received will be passed onto them. </w:t>
            </w:r>
          </w:p>
          <w:p w:rsidR="00513467" w:rsidRPr="00EE6019" w:rsidRDefault="00513467" w:rsidP="00AE142A">
            <w:pPr>
              <w:rPr>
                <w:noProof/>
                <w:szCs w:val="18"/>
                <w:lang w:eastAsia="en-GB"/>
              </w:rPr>
            </w:pPr>
            <w:r w:rsidRPr="00EE6019">
              <w:rPr>
                <w:noProof/>
                <w:lang w:eastAsia="en-GB"/>
              </w:rPr>
              <w:drawing>
                <wp:anchor distT="0" distB="0" distL="114300" distR="114300" simplePos="0" relativeHeight="251893760" behindDoc="1" locked="0" layoutInCell="1" allowOverlap="1" wp14:anchorId="431EF48D" wp14:editId="1598AF06">
                  <wp:simplePos x="0" y="0"/>
                  <wp:positionH relativeFrom="column">
                    <wp:posOffset>5686425</wp:posOffset>
                  </wp:positionH>
                  <wp:positionV relativeFrom="paragraph">
                    <wp:posOffset>207010</wp:posOffset>
                  </wp:positionV>
                  <wp:extent cx="971550" cy="971550"/>
                  <wp:effectExtent l="0" t="0" r="0" b="0"/>
                  <wp:wrapTight wrapText="bothSides">
                    <wp:wrapPolygon edited="0">
                      <wp:start x="0" y="0"/>
                      <wp:lineTo x="0" y="21176"/>
                      <wp:lineTo x="21176" y="21176"/>
                      <wp:lineTo x="21176" y="0"/>
                      <wp:lineTo x="0" y="0"/>
                    </wp:wrapPolygon>
                  </wp:wrapTight>
                  <wp:docPr id="7" name="Picture 7" descr="Image result for conta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tact clipa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467" w:rsidRPr="00EE6019" w:rsidRDefault="00513467" w:rsidP="00AE142A">
            <w:pPr>
              <w:rPr>
                <w:noProof/>
                <w:szCs w:val="18"/>
                <w:lang w:eastAsia="en-GB"/>
              </w:rPr>
            </w:pPr>
            <w:r w:rsidRPr="00EE6019">
              <w:rPr>
                <w:noProof/>
                <w:szCs w:val="18"/>
                <w:lang w:eastAsia="en-GB"/>
              </w:rPr>
              <w:t xml:space="preserve">The school email address is </w:t>
            </w:r>
            <w:hyperlink r:id="rId41" w:history="1">
              <w:r w:rsidRPr="00EE6019">
                <w:rPr>
                  <w:rStyle w:val="Hyperlink"/>
                  <w:noProof/>
                  <w:color w:val="auto"/>
                  <w:szCs w:val="18"/>
                  <w:lang w:eastAsia="en-GB"/>
                </w:rPr>
                <w:t>admin.speysidehigh@moray-edunet.gov.uk</w:t>
              </w:r>
            </w:hyperlink>
          </w:p>
          <w:p w:rsidR="00513467" w:rsidRPr="00EE6019" w:rsidRDefault="00513467" w:rsidP="00AE142A">
            <w:pPr>
              <w:rPr>
                <w:noProof/>
                <w:szCs w:val="18"/>
                <w:lang w:eastAsia="en-GB"/>
              </w:rPr>
            </w:pPr>
            <w:r w:rsidRPr="00EE6019">
              <w:rPr>
                <w:noProof/>
                <w:szCs w:val="18"/>
                <w:lang w:eastAsia="en-GB"/>
              </w:rPr>
              <w:t xml:space="preserve">The website address is </w:t>
            </w:r>
            <w:hyperlink r:id="rId42" w:history="1">
              <w:r w:rsidRPr="00392182">
                <w:rPr>
                  <w:rStyle w:val="Hyperlink"/>
                  <w:noProof/>
                  <w:szCs w:val="18"/>
                  <w:lang w:eastAsia="en-GB"/>
                </w:rPr>
                <w:t>www.speysidehighschool.net</w:t>
              </w:r>
            </w:hyperlink>
          </w:p>
          <w:p w:rsidR="00513467" w:rsidRPr="00EE6019" w:rsidRDefault="00513467" w:rsidP="00AE142A">
            <w:pPr>
              <w:rPr>
                <w:noProof/>
                <w:szCs w:val="18"/>
                <w:lang w:eastAsia="en-GB"/>
              </w:rPr>
            </w:pPr>
            <w:r w:rsidRPr="00EE6019">
              <w:rPr>
                <w:noProof/>
                <w:szCs w:val="18"/>
                <w:lang w:eastAsia="en-GB"/>
              </w:rPr>
              <w:t>The school Twitter account is @speysiderector and we are also on Facebook.</w:t>
            </w:r>
          </w:p>
          <w:p w:rsidR="00513467" w:rsidRPr="00EE6019" w:rsidRDefault="00513467" w:rsidP="00AE142A">
            <w:pPr>
              <w:rPr>
                <w:noProof/>
                <w:szCs w:val="18"/>
                <w:lang w:eastAsia="en-GB"/>
              </w:rPr>
            </w:pPr>
          </w:p>
          <w:p w:rsidR="00513467" w:rsidRPr="00EE6019" w:rsidRDefault="00513467" w:rsidP="00342C9E">
            <w:r w:rsidRPr="00EE6019">
              <w:rPr>
                <w:noProof/>
                <w:szCs w:val="18"/>
                <w:lang w:eastAsia="en-GB"/>
              </w:rPr>
              <w:t>Please do not hesitate to contact me personally if you have any positive feedback, particular concerns, query or complaint about any aspect of your child’s life in school.</w:t>
            </w:r>
            <w:r w:rsidRPr="00EE6019">
              <w:t xml:space="preserve"> </w:t>
            </w:r>
          </w:p>
          <w:p w:rsidR="00513467" w:rsidRPr="007765CF" w:rsidRDefault="00513467" w:rsidP="00342C9E">
            <w:pPr>
              <w:rPr>
                <w:noProof/>
                <w:color w:val="FF0000"/>
                <w:szCs w:val="18"/>
                <w:lang w:eastAsia="en-GB"/>
              </w:rPr>
            </w:pPr>
          </w:p>
        </w:tc>
      </w:tr>
      <w:tr w:rsidR="00991612" w:rsidRPr="00A9377D" w:rsidTr="001702D3">
        <w:tc>
          <w:tcPr>
            <w:tcW w:w="5000" w:type="pct"/>
            <w:gridSpan w:val="3"/>
            <w:tcBorders>
              <w:top w:val="single" w:sz="4" w:space="0" w:color="auto"/>
              <w:bottom w:val="single" w:sz="4" w:space="0" w:color="auto"/>
            </w:tcBorders>
          </w:tcPr>
          <w:p w:rsidR="00991612" w:rsidRDefault="00991612" w:rsidP="003D1A08">
            <w:pPr>
              <w:rPr>
                <w:b/>
                <w:noProof/>
                <w:szCs w:val="18"/>
                <w:lang w:eastAsia="en-GB"/>
              </w:rPr>
            </w:pPr>
            <w:r>
              <w:rPr>
                <w:b/>
                <w:noProof/>
                <w:szCs w:val="18"/>
                <w:lang w:eastAsia="en-GB"/>
              </w:rPr>
              <w:t>GUITAR LESSONS</w:t>
            </w:r>
          </w:p>
          <w:p w:rsidR="00424C2E" w:rsidRDefault="00991612" w:rsidP="00991612">
            <w:pPr>
              <w:rPr>
                <w:noProof/>
                <w:szCs w:val="18"/>
                <w:lang w:eastAsia="en-GB"/>
              </w:rPr>
            </w:pPr>
            <w:r w:rsidRPr="00991612">
              <w:rPr>
                <w:noProof/>
                <w:szCs w:val="18"/>
                <w:lang w:eastAsia="en-GB"/>
              </w:rPr>
              <w:t>As you may already be aware the school offers guitar lessons with Mr Henderson on a Monday.  Please contact the school if you would like further details about this or pupils can ask staff in the Performing Arts Department.  If your child no longer wishes to participate with guitar lessons please can we ask you to pop in a letter to the school confirming this.</w:t>
            </w:r>
          </w:p>
          <w:p w:rsidR="00991612" w:rsidRPr="00991612" w:rsidRDefault="00991612" w:rsidP="00991612">
            <w:pPr>
              <w:rPr>
                <w:noProof/>
                <w:szCs w:val="18"/>
                <w:lang w:eastAsia="en-GB"/>
              </w:rPr>
            </w:pPr>
            <w:r w:rsidRPr="00991612">
              <w:rPr>
                <w:noProof/>
                <w:szCs w:val="18"/>
                <w:lang w:eastAsia="en-GB"/>
              </w:rPr>
              <w:t xml:space="preserve">  </w:t>
            </w:r>
          </w:p>
        </w:tc>
      </w:tr>
    </w:tbl>
    <w:p w:rsidR="00E81DC3" w:rsidRDefault="00E81DC3">
      <w:pPr>
        <w:rPr>
          <w:szCs w:val="18"/>
        </w:rPr>
      </w:pPr>
      <w:r>
        <w:rPr>
          <w:szCs w:val="18"/>
        </w:rPr>
        <w:br w:type="page"/>
      </w:r>
    </w:p>
    <w:tbl>
      <w:tblPr>
        <w:tblStyle w:val="TableGrid"/>
        <w:tblW w:w="0" w:type="auto"/>
        <w:tblLayout w:type="fixed"/>
        <w:tblLook w:val="04A0" w:firstRow="1" w:lastRow="0" w:firstColumn="1" w:lastColumn="0" w:noHBand="0" w:noVBand="1"/>
      </w:tblPr>
      <w:tblGrid>
        <w:gridCol w:w="1951"/>
        <w:gridCol w:w="4820"/>
        <w:gridCol w:w="3892"/>
      </w:tblGrid>
      <w:tr w:rsidR="00E81DC3" w:rsidRPr="00F57016" w:rsidTr="00337182">
        <w:trPr>
          <w:trHeight w:val="2211"/>
        </w:trPr>
        <w:tc>
          <w:tcPr>
            <w:tcW w:w="1951" w:type="dxa"/>
            <w:tcBorders>
              <w:top w:val="nil"/>
              <w:left w:val="nil"/>
              <w:bottom w:val="nil"/>
              <w:right w:val="nil"/>
            </w:tcBorders>
          </w:tcPr>
          <w:p w:rsidR="00E81DC3" w:rsidRPr="00F57016" w:rsidRDefault="00E81DC3" w:rsidP="00337182">
            <w:pPr>
              <w:pStyle w:val="Header"/>
              <w:rPr>
                <w:sz w:val="16"/>
                <w:szCs w:val="16"/>
              </w:rPr>
            </w:pPr>
            <w:r w:rsidRPr="00F57016">
              <w:rPr>
                <w:noProof/>
                <w:sz w:val="16"/>
                <w:szCs w:val="16"/>
                <w:lang w:eastAsia="en-GB"/>
              </w:rPr>
              <w:lastRenderedPageBreak/>
              <w:drawing>
                <wp:anchor distT="0" distB="0" distL="114300" distR="114300" simplePos="0" relativeHeight="251839488" behindDoc="0" locked="0" layoutInCell="1" allowOverlap="1" wp14:anchorId="3379F929" wp14:editId="69587754">
                  <wp:simplePos x="0" y="0"/>
                  <wp:positionH relativeFrom="column">
                    <wp:posOffset>-94587</wp:posOffset>
                  </wp:positionH>
                  <wp:positionV relativeFrom="margin">
                    <wp:posOffset>296655</wp:posOffset>
                  </wp:positionV>
                  <wp:extent cx="124396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 logo.bmp"/>
                          <pic:cNvPicPr/>
                        </pic:nvPicPr>
                        <pic:blipFill>
                          <a:blip r:embed="rId43">
                            <a:extLst>
                              <a:ext uri="{28A0092B-C50C-407E-A947-70E740481C1C}">
                                <a14:useLocalDpi xmlns:a14="http://schemas.microsoft.com/office/drawing/2010/main" val="0"/>
                              </a:ext>
                            </a:extLst>
                          </a:blip>
                          <a:stretch>
                            <a:fillRect/>
                          </a:stretch>
                        </pic:blipFill>
                        <pic:spPr>
                          <a:xfrm>
                            <a:off x="0" y="0"/>
                            <a:ext cx="1243965" cy="1259840"/>
                          </a:xfrm>
                          <a:prstGeom prst="rect">
                            <a:avLst/>
                          </a:prstGeom>
                        </pic:spPr>
                      </pic:pic>
                    </a:graphicData>
                  </a:graphic>
                  <wp14:sizeRelH relativeFrom="page">
                    <wp14:pctWidth>0</wp14:pctWidth>
                  </wp14:sizeRelH>
                  <wp14:sizeRelV relativeFrom="page">
                    <wp14:pctHeight>0</wp14:pctHeight>
                  </wp14:sizeRelV>
                </wp:anchor>
              </w:drawing>
            </w:r>
          </w:p>
        </w:tc>
        <w:tc>
          <w:tcPr>
            <w:tcW w:w="4820" w:type="dxa"/>
            <w:tcBorders>
              <w:top w:val="nil"/>
              <w:left w:val="nil"/>
              <w:bottom w:val="nil"/>
              <w:right w:val="nil"/>
            </w:tcBorders>
          </w:tcPr>
          <w:p w:rsidR="00E81DC3" w:rsidRPr="003262AC" w:rsidRDefault="00E81DC3" w:rsidP="00337182">
            <w:pPr>
              <w:pStyle w:val="Header"/>
              <w:rPr>
                <w:b/>
                <w:sz w:val="36"/>
                <w:szCs w:val="28"/>
              </w:rPr>
            </w:pPr>
          </w:p>
          <w:p w:rsidR="00E81DC3" w:rsidRPr="003262AC" w:rsidRDefault="00E81DC3" w:rsidP="00337182">
            <w:pPr>
              <w:rPr>
                <w:rStyle w:val="Strong"/>
                <w:rFonts w:ascii="Calibri" w:hAnsi="Calibri"/>
                <w:bCs w:val="0"/>
              </w:rPr>
            </w:pPr>
            <w:r w:rsidRPr="003262AC">
              <w:rPr>
                <w:rStyle w:val="Strong"/>
                <w:rFonts w:ascii="Calibri" w:hAnsi="Calibri"/>
                <w:bCs w:val="0"/>
              </w:rPr>
              <w:t>PATRICIA GOODBRAND</w:t>
            </w:r>
          </w:p>
          <w:p w:rsidR="00E81DC3" w:rsidRPr="003262AC" w:rsidRDefault="00E81DC3" w:rsidP="00337182">
            <w:pPr>
              <w:rPr>
                <w:rStyle w:val="Strong"/>
                <w:rFonts w:ascii="Calibri" w:hAnsi="Calibri"/>
                <w:b w:val="0"/>
                <w:bCs w:val="0"/>
                <w:i/>
                <w:sz w:val="20"/>
              </w:rPr>
            </w:pPr>
            <w:r w:rsidRPr="003262AC">
              <w:rPr>
                <w:rStyle w:val="Strong"/>
                <w:rFonts w:ascii="Calibri" w:hAnsi="Calibri"/>
                <w:b w:val="0"/>
                <w:bCs w:val="0"/>
                <w:i/>
                <w:sz w:val="20"/>
              </w:rPr>
              <w:t>Head Teacher</w:t>
            </w:r>
          </w:p>
          <w:p w:rsidR="00E81DC3" w:rsidRDefault="00E81DC3" w:rsidP="00337182">
            <w:pPr>
              <w:rPr>
                <w:rStyle w:val="Strong"/>
                <w:rFonts w:ascii="Calibri" w:hAnsi="Calibri"/>
                <w:b w:val="0"/>
                <w:bCs w:val="0"/>
              </w:rPr>
            </w:pPr>
            <w:r w:rsidRPr="003262AC">
              <w:rPr>
                <w:rStyle w:val="Strong"/>
                <w:rFonts w:ascii="Calibri" w:hAnsi="Calibri"/>
                <w:bCs w:val="0"/>
              </w:rPr>
              <w:t>Speyside High School</w:t>
            </w:r>
            <w:r w:rsidRPr="003262AC">
              <w:rPr>
                <w:rStyle w:val="Strong"/>
                <w:rFonts w:ascii="Calibri" w:hAnsi="Calibri"/>
                <w:b w:val="0"/>
                <w:bCs w:val="0"/>
              </w:rPr>
              <w:t xml:space="preserve"> </w:t>
            </w:r>
          </w:p>
          <w:p w:rsidR="00E81DC3" w:rsidRPr="003262AC" w:rsidRDefault="00E81DC3" w:rsidP="00337182">
            <w:pPr>
              <w:rPr>
                <w:rStyle w:val="Strong"/>
                <w:rFonts w:ascii="Calibri" w:hAnsi="Calibri"/>
                <w:bCs w:val="0"/>
                <w:lang w:val="fr-FR"/>
              </w:rPr>
            </w:pPr>
            <w:r w:rsidRPr="003262AC">
              <w:rPr>
                <w:rStyle w:val="Strong"/>
                <w:rFonts w:ascii="Calibri" w:hAnsi="Calibri"/>
                <w:b w:val="0"/>
                <w:bCs w:val="0"/>
                <w:lang w:val="fr-FR"/>
              </w:rPr>
              <w:t>Mary Avenue, Aberlour  AB38 9QU</w:t>
            </w:r>
          </w:p>
          <w:p w:rsidR="00E81DC3" w:rsidRPr="003262AC" w:rsidRDefault="00E81DC3" w:rsidP="00337182">
            <w:pPr>
              <w:rPr>
                <w:rStyle w:val="Strong"/>
                <w:rFonts w:ascii="Calibri" w:hAnsi="Calibri"/>
                <w:b w:val="0"/>
                <w:bCs w:val="0"/>
                <w:sz w:val="20"/>
                <w:lang w:val="fr-FR"/>
              </w:rPr>
            </w:pPr>
            <w:r w:rsidRPr="003262AC">
              <w:rPr>
                <w:rStyle w:val="Strong"/>
                <w:rFonts w:ascii="Calibri" w:hAnsi="Calibri"/>
                <w:b w:val="0"/>
                <w:bCs w:val="0"/>
                <w:sz w:val="20"/>
                <w:lang w:val="fr-FR"/>
              </w:rPr>
              <w:t>Tel 01340 871522</w:t>
            </w:r>
          </w:p>
          <w:p w:rsidR="00E81DC3" w:rsidRPr="003C0770" w:rsidRDefault="00E81DC3" w:rsidP="00337182">
            <w:pPr>
              <w:rPr>
                <w:rStyle w:val="Strong"/>
                <w:rFonts w:ascii="Calibri" w:hAnsi="Calibri"/>
                <w:b w:val="0"/>
                <w:bCs w:val="0"/>
                <w:sz w:val="20"/>
                <w:lang w:val="fr-FR"/>
              </w:rPr>
            </w:pPr>
            <w:r w:rsidRPr="003C0770">
              <w:rPr>
                <w:rStyle w:val="Strong"/>
                <w:rFonts w:ascii="Calibri" w:hAnsi="Calibri"/>
                <w:b w:val="0"/>
                <w:bCs w:val="0"/>
                <w:sz w:val="20"/>
                <w:lang w:val="fr-FR"/>
              </w:rPr>
              <w:t xml:space="preserve">Email  </w:t>
            </w:r>
            <w:hyperlink r:id="rId44" w:history="1">
              <w:r w:rsidRPr="003C0770">
                <w:rPr>
                  <w:rStyle w:val="Strong"/>
                  <w:rFonts w:ascii="Calibri" w:hAnsi="Calibri"/>
                  <w:b w:val="0"/>
                  <w:bCs w:val="0"/>
                  <w:sz w:val="20"/>
                  <w:lang w:val="fr-FR"/>
                </w:rPr>
                <w:t>admin.speysidehigh@moray-edunet.gov.uk</w:t>
              </w:r>
            </w:hyperlink>
          </w:p>
          <w:p w:rsidR="00E81DC3" w:rsidRPr="00F57016" w:rsidRDefault="00E81DC3" w:rsidP="00337182">
            <w:pPr>
              <w:rPr>
                <w:rFonts w:ascii="Calibri" w:hAnsi="Calibri"/>
                <w:lang w:val="fr-FR"/>
              </w:rPr>
            </w:pPr>
            <w:r w:rsidRPr="003262AC">
              <w:rPr>
                <w:rStyle w:val="Strong"/>
                <w:rFonts w:ascii="Calibri" w:hAnsi="Calibri"/>
                <w:b w:val="0"/>
                <w:bCs w:val="0"/>
                <w:sz w:val="20"/>
              </w:rPr>
              <w:t xml:space="preserve">Website  </w:t>
            </w:r>
            <w:hyperlink r:id="rId45" w:history="1">
              <w:r w:rsidRPr="005C5D1D">
                <w:rPr>
                  <w:rStyle w:val="Hyperlink"/>
                  <w:rFonts w:ascii="Calibri" w:hAnsi="Calibri"/>
                  <w:sz w:val="20"/>
                </w:rPr>
                <w:t>www.speysidehighschool.net</w:t>
              </w:r>
            </w:hyperlink>
          </w:p>
        </w:tc>
        <w:tc>
          <w:tcPr>
            <w:tcW w:w="3892" w:type="dxa"/>
            <w:tcBorders>
              <w:top w:val="nil"/>
              <w:left w:val="nil"/>
              <w:bottom w:val="nil"/>
              <w:right w:val="nil"/>
            </w:tcBorders>
          </w:tcPr>
          <w:p w:rsidR="00E81DC3" w:rsidRPr="00F57016" w:rsidRDefault="00E81DC3" w:rsidP="00337182">
            <w:pPr>
              <w:pStyle w:val="Header"/>
              <w:jc w:val="right"/>
              <w:rPr>
                <w:lang w:val="fr-FR"/>
              </w:rPr>
            </w:pPr>
            <w:r w:rsidRPr="006801AA">
              <w:rPr>
                <w:noProof/>
                <w:lang w:eastAsia="en-GB"/>
              </w:rPr>
              <w:drawing>
                <wp:anchor distT="0" distB="0" distL="114300" distR="114300" simplePos="0" relativeHeight="251838464" behindDoc="1" locked="0" layoutInCell="1" allowOverlap="1" wp14:anchorId="01E6BEC4" wp14:editId="0C31123D">
                  <wp:simplePos x="0" y="0"/>
                  <wp:positionH relativeFrom="column">
                    <wp:posOffset>893268</wp:posOffset>
                  </wp:positionH>
                  <wp:positionV relativeFrom="paragraph">
                    <wp:posOffset>13350</wp:posOffset>
                  </wp:positionV>
                  <wp:extent cx="1729740" cy="1836420"/>
                  <wp:effectExtent l="0" t="0" r="0" b="0"/>
                  <wp:wrapNone/>
                  <wp:docPr id="12" name="Picture 12" descr="http://interchange.moray.gov.uk/int_images/image_10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68.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21" b="-828"/>
                          <a:stretch/>
                        </pic:blipFill>
                        <pic:spPr bwMode="auto">
                          <a:xfrm>
                            <a:off x="0" y="0"/>
                            <a:ext cx="1729740" cy="183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81DC3" w:rsidRDefault="00E81DC3" w:rsidP="00E81DC3">
      <w:pPr>
        <w:jc w:val="center"/>
        <w:rPr>
          <w:szCs w:val="18"/>
        </w:rPr>
      </w:pPr>
    </w:p>
    <w:p w:rsidR="00E81DC3" w:rsidRPr="00E81DC3" w:rsidRDefault="00E81DC3" w:rsidP="00E81DC3">
      <w:pPr>
        <w:spacing w:after="0" w:line="240" w:lineRule="auto"/>
        <w:jc w:val="center"/>
        <w:rPr>
          <w:rFonts w:ascii="Calibri" w:hAnsi="Calibri" w:cs="Arial"/>
          <w:b/>
          <w:sz w:val="24"/>
          <w:szCs w:val="18"/>
        </w:rPr>
      </w:pPr>
      <w:r>
        <w:rPr>
          <w:rFonts w:ascii="Calibri" w:hAnsi="Calibri" w:cs="Arial"/>
          <w:b/>
          <w:sz w:val="24"/>
          <w:szCs w:val="18"/>
        </w:rPr>
        <w:t>Speyside High School</w:t>
      </w:r>
    </w:p>
    <w:p w:rsidR="00E81DC3" w:rsidRPr="00E81DC3" w:rsidRDefault="00E81DC3" w:rsidP="00E81DC3">
      <w:pPr>
        <w:spacing w:after="0" w:line="240" w:lineRule="auto"/>
        <w:ind w:left="720" w:hanging="720"/>
        <w:jc w:val="center"/>
        <w:rPr>
          <w:rFonts w:ascii="Calibri" w:hAnsi="Calibri" w:cs="Arial"/>
          <w:b/>
          <w:sz w:val="24"/>
          <w:szCs w:val="18"/>
        </w:rPr>
      </w:pPr>
      <w:r w:rsidRPr="00E81DC3">
        <w:rPr>
          <w:rFonts w:ascii="Calibri" w:hAnsi="Calibri" w:cs="Arial"/>
          <w:b/>
          <w:sz w:val="24"/>
          <w:szCs w:val="18"/>
        </w:rPr>
        <w:t>Photographs, Thursday 5 September 2019</w:t>
      </w:r>
    </w:p>
    <w:p w:rsidR="00E81DC3" w:rsidRDefault="00E81DC3" w:rsidP="00E81DC3">
      <w:pPr>
        <w:ind w:left="720" w:hanging="720"/>
        <w:jc w:val="center"/>
        <w:rPr>
          <w:rFonts w:ascii="Century Gothic" w:hAnsi="Century Gothic" w:cs="Arial"/>
          <w:b/>
          <w:sz w:val="18"/>
          <w:szCs w:val="1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17"/>
        <w:gridCol w:w="284"/>
        <w:gridCol w:w="708"/>
        <w:gridCol w:w="3391"/>
        <w:gridCol w:w="1429"/>
        <w:gridCol w:w="299"/>
        <w:gridCol w:w="871"/>
        <w:gridCol w:w="674"/>
        <w:gridCol w:w="1107"/>
      </w:tblGrid>
      <w:tr w:rsidR="00E81DC3" w:rsidTr="00337182">
        <w:trPr>
          <w:trHeight w:val="454"/>
          <w:jc w:val="center"/>
        </w:trPr>
        <w:tc>
          <w:tcPr>
            <w:tcW w:w="9580" w:type="dxa"/>
            <w:gridSpan w:val="9"/>
            <w:vAlign w:val="bottom"/>
          </w:tcPr>
          <w:p w:rsidR="00E81DC3" w:rsidRDefault="00E81DC3" w:rsidP="00337182">
            <w:r>
              <w:rPr>
                <w:b/>
              </w:rPr>
              <w:t>Family Group Photos</w:t>
            </w:r>
          </w:p>
        </w:tc>
      </w:tr>
      <w:tr w:rsidR="00E81DC3" w:rsidTr="00302B57">
        <w:trPr>
          <w:trHeight w:val="454"/>
          <w:jc w:val="center"/>
        </w:trPr>
        <w:tc>
          <w:tcPr>
            <w:tcW w:w="817" w:type="dxa"/>
            <w:vAlign w:val="bottom"/>
          </w:tcPr>
          <w:p w:rsidR="00E81DC3" w:rsidRDefault="00E81DC3" w:rsidP="00337182">
            <w:r>
              <w:t>Name:</w:t>
            </w:r>
          </w:p>
        </w:tc>
        <w:tc>
          <w:tcPr>
            <w:tcW w:w="4383" w:type="dxa"/>
            <w:gridSpan w:val="3"/>
            <w:tcBorders>
              <w:top w:val="nil"/>
              <w:bottom w:val="single" w:sz="4" w:space="0" w:color="auto"/>
            </w:tcBorders>
            <w:vAlign w:val="bottom"/>
          </w:tcPr>
          <w:p w:rsidR="00E81DC3" w:rsidRDefault="00E81DC3" w:rsidP="00337182"/>
        </w:tc>
        <w:tc>
          <w:tcPr>
            <w:tcW w:w="1728" w:type="dxa"/>
            <w:gridSpan w:val="2"/>
            <w:vAlign w:val="bottom"/>
          </w:tcPr>
          <w:p w:rsidR="00E81DC3" w:rsidRDefault="00E81DC3" w:rsidP="00337182">
            <w:r>
              <w:t>Year &amp; House:</w:t>
            </w:r>
          </w:p>
        </w:tc>
        <w:tc>
          <w:tcPr>
            <w:tcW w:w="2652" w:type="dxa"/>
            <w:gridSpan w:val="3"/>
            <w:tcBorders>
              <w:top w:val="nil"/>
              <w:bottom w:val="single" w:sz="4" w:space="0" w:color="auto"/>
            </w:tcBorders>
            <w:vAlign w:val="bottom"/>
          </w:tcPr>
          <w:p w:rsidR="00E81DC3" w:rsidRDefault="00E81DC3" w:rsidP="00337182"/>
        </w:tc>
      </w:tr>
      <w:tr w:rsidR="00E81DC3" w:rsidTr="00D91602">
        <w:trPr>
          <w:trHeight w:val="454"/>
          <w:jc w:val="center"/>
        </w:trPr>
        <w:tc>
          <w:tcPr>
            <w:tcW w:w="817" w:type="dxa"/>
            <w:vAlign w:val="bottom"/>
          </w:tcPr>
          <w:p w:rsidR="00E81DC3" w:rsidRDefault="00E81DC3" w:rsidP="00337182">
            <w:r>
              <w:t>Name:</w:t>
            </w:r>
          </w:p>
        </w:tc>
        <w:tc>
          <w:tcPr>
            <w:tcW w:w="4383" w:type="dxa"/>
            <w:gridSpan w:val="3"/>
            <w:tcBorders>
              <w:top w:val="single" w:sz="4" w:space="0" w:color="auto"/>
              <w:bottom w:val="single" w:sz="4" w:space="0" w:color="auto"/>
            </w:tcBorders>
            <w:vAlign w:val="bottom"/>
          </w:tcPr>
          <w:p w:rsidR="00E81DC3" w:rsidRDefault="00E81DC3" w:rsidP="00337182"/>
        </w:tc>
        <w:tc>
          <w:tcPr>
            <w:tcW w:w="1728" w:type="dxa"/>
            <w:gridSpan w:val="2"/>
            <w:vAlign w:val="bottom"/>
          </w:tcPr>
          <w:p w:rsidR="00E81DC3" w:rsidRDefault="00E81DC3" w:rsidP="00337182">
            <w:r>
              <w:t>Year &amp; House:</w:t>
            </w:r>
          </w:p>
        </w:tc>
        <w:tc>
          <w:tcPr>
            <w:tcW w:w="2652" w:type="dxa"/>
            <w:gridSpan w:val="3"/>
            <w:tcBorders>
              <w:top w:val="nil"/>
              <w:bottom w:val="single" w:sz="4" w:space="0" w:color="auto"/>
            </w:tcBorders>
            <w:vAlign w:val="bottom"/>
          </w:tcPr>
          <w:p w:rsidR="00E81DC3" w:rsidRDefault="00E81DC3" w:rsidP="00337182"/>
        </w:tc>
      </w:tr>
      <w:tr w:rsidR="00E81DC3" w:rsidTr="00E72890">
        <w:trPr>
          <w:trHeight w:val="454"/>
          <w:jc w:val="center"/>
        </w:trPr>
        <w:tc>
          <w:tcPr>
            <w:tcW w:w="817" w:type="dxa"/>
            <w:vAlign w:val="bottom"/>
          </w:tcPr>
          <w:p w:rsidR="00E81DC3" w:rsidRDefault="00E81DC3" w:rsidP="00337182">
            <w:r>
              <w:t>Name:</w:t>
            </w:r>
          </w:p>
        </w:tc>
        <w:tc>
          <w:tcPr>
            <w:tcW w:w="4383" w:type="dxa"/>
            <w:gridSpan w:val="3"/>
            <w:tcBorders>
              <w:top w:val="single" w:sz="4" w:space="0" w:color="auto"/>
              <w:bottom w:val="single" w:sz="4" w:space="0" w:color="auto"/>
            </w:tcBorders>
            <w:vAlign w:val="bottom"/>
          </w:tcPr>
          <w:p w:rsidR="00E81DC3" w:rsidRDefault="00E81DC3" w:rsidP="00337182"/>
        </w:tc>
        <w:tc>
          <w:tcPr>
            <w:tcW w:w="1728" w:type="dxa"/>
            <w:gridSpan w:val="2"/>
            <w:vAlign w:val="bottom"/>
          </w:tcPr>
          <w:p w:rsidR="00E81DC3" w:rsidRDefault="00E81DC3" w:rsidP="00337182">
            <w:r>
              <w:t>Year &amp; House:</w:t>
            </w:r>
          </w:p>
        </w:tc>
        <w:tc>
          <w:tcPr>
            <w:tcW w:w="2652" w:type="dxa"/>
            <w:gridSpan w:val="3"/>
            <w:tcBorders>
              <w:top w:val="single" w:sz="4" w:space="0" w:color="auto"/>
              <w:bottom w:val="single" w:sz="4" w:space="0" w:color="auto"/>
            </w:tcBorders>
            <w:vAlign w:val="bottom"/>
          </w:tcPr>
          <w:p w:rsidR="00E81DC3" w:rsidRDefault="00E81DC3" w:rsidP="00337182"/>
        </w:tc>
      </w:tr>
      <w:tr w:rsidR="00E81DC3" w:rsidTr="00E81DC3">
        <w:trPr>
          <w:trHeight w:val="454"/>
          <w:jc w:val="center"/>
        </w:trPr>
        <w:tc>
          <w:tcPr>
            <w:tcW w:w="1101" w:type="dxa"/>
            <w:gridSpan w:val="2"/>
            <w:vAlign w:val="bottom"/>
          </w:tcPr>
          <w:p w:rsidR="00E81DC3" w:rsidRDefault="00E81DC3" w:rsidP="00337182"/>
        </w:tc>
        <w:tc>
          <w:tcPr>
            <w:tcW w:w="4099" w:type="dxa"/>
            <w:gridSpan w:val="2"/>
            <w:vAlign w:val="bottom"/>
          </w:tcPr>
          <w:p w:rsidR="00E81DC3" w:rsidRDefault="00E81DC3" w:rsidP="00337182"/>
        </w:tc>
        <w:tc>
          <w:tcPr>
            <w:tcW w:w="1728" w:type="dxa"/>
            <w:gridSpan w:val="2"/>
            <w:vAlign w:val="bottom"/>
          </w:tcPr>
          <w:p w:rsidR="00E81DC3" w:rsidRDefault="00E81DC3" w:rsidP="00337182"/>
        </w:tc>
        <w:tc>
          <w:tcPr>
            <w:tcW w:w="871" w:type="dxa"/>
            <w:tcBorders>
              <w:top w:val="single" w:sz="4" w:space="0" w:color="auto"/>
            </w:tcBorders>
            <w:vAlign w:val="bottom"/>
          </w:tcPr>
          <w:p w:rsidR="00E81DC3" w:rsidRDefault="00E81DC3" w:rsidP="00337182"/>
        </w:tc>
        <w:tc>
          <w:tcPr>
            <w:tcW w:w="674" w:type="dxa"/>
            <w:tcBorders>
              <w:bottom w:val="nil"/>
            </w:tcBorders>
            <w:vAlign w:val="bottom"/>
          </w:tcPr>
          <w:p w:rsidR="00E81DC3" w:rsidRDefault="00E81DC3" w:rsidP="00337182"/>
        </w:tc>
        <w:tc>
          <w:tcPr>
            <w:tcW w:w="1107" w:type="dxa"/>
            <w:tcBorders>
              <w:top w:val="single" w:sz="4" w:space="0" w:color="auto"/>
              <w:bottom w:val="nil"/>
            </w:tcBorders>
            <w:vAlign w:val="bottom"/>
          </w:tcPr>
          <w:p w:rsidR="00E81DC3" w:rsidRDefault="00E81DC3" w:rsidP="00337182"/>
        </w:tc>
      </w:tr>
      <w:tr w:rsidR="00E81DC3" w:rsidTr="00337182">
        <w:trPr>
          <w:trHeight w:val="454"/>
          <w:jc w:val="center"/>
        </w:trPr>
        <w:tc>
          <w:tcPr>
            <w:tcW w:w="1809" w:type="dxa"/>
            <w:gridSpan w:val="3"/>
            <w:vAlign w:val="bottom"/>
          </w:tcPr>
          <w:p w:rsidR="00E81DC3" w:rsidRDefault="00E81DC3" w:rsidP="00337182">
            <w:r>
              <w:t>Parent Signature:</w:t>
            </w:r>
          </w:p>
        </w:tc>
        <w:tc>
          <w:tcPr>
            <w:tcW w:w="4820" w:type="dxa"/>
            <w:gridSpan w:val="2"/>
            <w:tcBorders>
              <w:top w:val="nil"/>
              <w:bottom w:val="single" w:sz="4" w:space="0" w:color="auto"/>
            </w:tcBorders>
            <w:vAlign w:val="bottom"/>
          </w:tcPr>
          <w:p w:rsidR="00E81DC3" w:rsidRDefault="00E81DC3" w:rsidP="00337182"/>
        </w:tc>
        <w:tc>
          <w:tcPr>
            <w:tcW w:w="1170" w:type="dxa"/>
            <w:gridSpan w:val="2"/>
            <w:vAlign w:val="bottom"/>
          </w:tcPr>
          <w:p w:rsidR="00E81DC3" w:rsidRDefault="00E81DC3" w:rsidP="00337182">
            <w:r>
              <w:t>Date:</w:t>
            </w:r>
          </w:p>
        </w:tc>
        <w:tc>
          <w:tcPr>
            <w:tcW w:w="1781" w:type="dxa"/>
            <w:gridSpan w:val="2"/>
            <w:tcBorders>
              <w:top w:val="nil"/>
              <w:bottom w:val="single" w:sz="4" w:space="0" w:color="auto"/>
            </w:tcBorders>
            <w:vAlign w:val="bottom"/>
          </w:tcPr>
          <w:p w:rsidR="00E81DC3" w:rsidRDefault="00E81DC3" w:rsidP="00337182"/>
        </w:tc>
      </w:tr>
      <w:tr w:rsidR="00E81DC3" w:rsidTr="00337182">
        <w:trPr>
          <w:trHeight w:val="454"/>
          <w:jc w:val="center"/>
        </w:trPr>
        <w:tc>
          <w:tcPr>
            <w:tcW w:w="1101" w:type="dxa"/>
            <w:gridSpan w:val="2"/>
            <w:vAlign w:val="bottom"/>
          </w:tcPr>
          <w:p w:rsidR="00E81DC3" w:rsidRDefault="00E81DC3" w:rsidP="00337182"/>
        </w:tc>
        <w:tc>
          <w:tcPr>
            <w:tcW w:w="4099" w:type="dxa"/>
            <w:gridSpan w:val="2"/>
            <w:vAlign w:val="bottom"/>
          </w:tcPr>
          <w:p w:rsidR="00E81DC3" w:rsidRDefault="00E81DC3" w:rsidP="00337182"/>
        </w:tc>
        <w:tc>
          <w:tcPr>
            <w:tcW w:w="1429" w:type="dxa"/>
            <w:vAlign w:val="bottom"/>
          </w:tcPr>
          <w:p w:rsidR="00E81DC3" w:rsidRDefault="00E81DC3" w:rsidP="00337182"/>
        </w:tc>
        <w:tc>
          <w:tcPr>
            <w:tcW w:w="1170" w:type="dxa"/>
            <w:gridSpan w:val="2"/>
            <w:vAlign w:val="bottom"/>
          </w:tcPr>
          <w:p w:rsidR="00E81DC3" w:rsidRDefault="00E81DC3" w:rsidP="00337182"/>
        </w:tc>
        <w:tc>
          <w:tcPr>
            <w:tcW w:w="674" w:type="dxa"/>
            <w:vAlign w:val="bottom"/>
          </w:tcPr>
          <w:p w:rsidR="00E81DC3" w:rsidRDefault="00E81DC3" w:rsidP="00337182"/>
        </w:tc>
        <w:tc>
          <w:tcPr>
            <w:tcW w:w="1107" w:type="dxa"/>
            <w:vAlign w:val="bottom"/>
          </w:tcPr>
          <w:p w:rsidR="00E81DC3" w:rsidRDefault="00E81DC3" w:rsidP="00337182"/>
        </w:tc>
      </w:tr>
    </w:tbl>
    <w:p w:rsidR="00E81DC3" w:rsidRDefault="00E81DC3" w:rsidP="00E81DC3">
      <w:pPr>
        <w:ind w:left="720" w:hanging="720"/>
        <w:jc w:val="center"/>
        <w:rPr>
          <w:rFonts w:ascii="Century Gothic" w:hAnsi="Century Gothic" w:cs="Arial"/>
          <w:b/>
          <w:sz w:val="18"/>
          <w:szCs w:val="18"/>
        </w:rPr>
      </w:pPr>
    </w:p>
    <w:p w:rsidR="00E81DC3" w:rsidRPr="00DE657F" w:rsidRDefault="00DE657F" w:rsidP="00DE657F">
      <w:pPr>
        <w:ind w:left="720" w:hanging="720"/>
        <w:jc w:val="center"/>
        <w:rPr>
          <w:rFonts w:ascii="Century Gothic" w:hAnsi="Century Gothic" w:cs="Arial"/>
          <w:sz w:val="18"/>
          <w:szCs w:val="18"/>
        </w:rPr>
      </w:pPr>
      <w:r w:rsidRPr="00DE657F">
        <w:rPr>
          <w:rFonts w:ascii="Century Gothic" w:hAnsi="Century Gothic" w:cs="Arial"/>
          <w:sz w:val="18"/>
          <w:szCs w:val="18"/>
        </w:rPr>
        <w:t xml:space="preserve">Please return to the school office by </w:t>
      </w:r>
      <w:r w:rsidRPr="00DE657F">
        <w:rPr>
          <w:rFonts w:ascii="Century Gothic" w:hAnsi="Century Gothic" w:cs="Arial"/>
          <w:b/>
          <w:sz w:val="18"/>
          <w:szCs w:val="18"/>
        </w:rPr>
        <w:t>Monday 2 September</w:t>
      </w:r>
      <w:r w:rsidRPr="00DE657F">
        <w:rPr>
          <w:rFonts w:ascii="Century Gothic" w:hAnsi="Century Gothic" w:cs="Arial"/>
          <w:sz w:val="18"/>
          <w:szCs w:val="18"/>
        </w:rPr>
        <w:t>.  Thank you.</w:t>
      </w:r>
    </w:p>
    <w:p w:rsidR="00E81DC3" w:rsidRDefault="00E81DC3" w:rsidP="00E81DC3">
      <w:pPr>
        <w:tabs>
          <w:tab w:val="right" w:pos="10206"/>
        </w:tabs>
        <w:rPr>
          <w:color w:val="000000" w:themeColor="text1"/>
        </w:rPr>
      </w:pPr>
    </w:p>
    <w:p w:rsidR="008530E5" w:rsidRDefault="008530E5" w:rsidP="00D041F0">
      <w:pPr>
        <w:jc w:val="center"/>
        <w:rPr>
          <w:szCs w:val="18"/>
        </w:rPr>
      </w:pPr>
    </w:p>
    <w:p w:rsidR="008530E5" w:rsidRDefault="008530E5" w:rsidP="008530E5">
      <w:pPr>
        <w:rPr>
          <w:szCs w:val="18"/>
        </w:rPr>
      </w:pPr>
    </w:p>
    <w:sectPr w:rsidR="008530E5" w:rsidSect="008B6F26">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E8" w:rsidRDefault="009A64E8" w:rsidP="009A64E8">
      <w:pPr>
        <w:spacing w:after="0" w:line="240" w:lineRule="auto"/>
      </w:pPr>
      <w:r>
        <w:separator/>
      </w:r>
    </w:p>
  </w:endnote>
  <w:endnote w:type="continuationSeparator" w:id="0">
    <w:p w:rsidR="009A64E8" w:rsidRDefault="009A64E8" w:rsidP="009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E8" w:rsidRDefault="009A64E8" w:rsidP="009A64E8">
      <w:pPr>
        <w:spacing w:after="0" w:line="240" w:lineRule="auto"/>
      </w:pPr>
      <w:r>
        <w:separator/>
      </w:r>
    </w:p>
  </w:footnote>
  <w:footnote w:type="continuationSeparator" w:id="0">
    <w:p w:rsidR="009A64E8" w:rsidRDefault="009A64E8" w:rsidP="009A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A57"/>
    <w:multiLevelType w:val="hybridMultilevel"/>
    <w:tmpl w:val="A82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E2AC8"/>
    <w:multiLevelType w:val="hybridMultilevel"/>
    <w:tmpl w:val="DD9E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17796"/>
    <w:multiLevelType w:val="hybridMultilevel"/>
    <w:tmpl w:val="192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A4EA9"/>
    <w:multiLevelType w:val="hybridMultilevel"/>
    <w:tmpl w:val="E2B0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071D9"/>
    <w:multiLevelType w:val="hybridMultilevel"/>
    <w:tmpl w:val="06EE3E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441E83"/>
    <w:multiLevelType w:val="hybridMultilevel"/>
    <w:tmpl w:val="D90AEB3E"/>
    <w:lvl w:ilvl="0" w:tplc="4E6A96F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50E36"/>
    <w:multiLevelType w:val="hybridMultilevel"/>
    <w:tmpl w:val="D5EA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142888"/>
    <w:multiLevelType w:val="hybridMultilevel"/>
    <w:tmpl w:val="57F0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85"/>
    <w:rsid w:val="00000121"/>
    <w:rsid w:val="00005017"/>
    <w:rsid w:val="000352B4"/>
    <w:rsid w:val="0007715A"/>
    <w:rsid w:val="00081CD9"/>
    <w:rsid w:val="000B1363"/>
    <w:rsid w:val="000B2E50"/>
    <w:rsid w:val="000C18D8"/>
    <w:rsid w:val="000C3EAD"/>
    <w:rsid w:val="000E570D"/>
    <w:rsid w:val="000E7758"/>
    <w:rsid w:val="000F5A16"/>
    <w:rsid w:val="00100F2A"/>
    <w:rsid w:val="00102B8C"/>
    <w:rsid w:val="00110F82"/>
    <w:rsid w:val="00140D1F"/>
    <w:rsid w:val="0014279A"/>
    <w:rsid w:val="00144BF4"/>
    <w:rsid w:val="00146044"/>
    <w:rsid w:val="00146B67"/>
    <w:rsid w:val="00147DA0"/>
    <w:rsid w:val="00152EB6"/>
    <w:rsid w:val="001702D3"/>
    <w:rsid w:val="001712C2"/>
    <w:rsid w:val="00180000"/>
    <w:rsid w:val="0018232E"/>
    <w:rsid w:val="001904D2"/>
    <w:rsid w:val="0019462B"/>
    <w:rsid w:val="001A019D"/>
    <w:rsid w:val="001B2469"/>
    <w:rsid w:val="001C10C5"/>
    <w:rsid w:val="001C4BC7"/>
    <w:rsid w:val="001C5EA9"/>
    <w:rsid w:val="001E240A"/>
    <w:rsid w:val="001F6503"/>
    <w:rsid w:val="002123C9"/>
    <w:rsid w:val="00224F4A"/>
    <w:rsid w:val="00233D88"/>
    <w:rsid w:val="00236A0F"/>
    <w:rsid w:val="0024460A"/>
    <w:rsid w:val="00252404"/>
    <w:rsid w:val="00256BD7"/>
    <w:rsid w:val="002713A2"/>
    <w:rsid w:val="002765C9"/>
    <w:rsid w:val="0029187B"/>
    <w:rsid w:val="002A4131"/>
    <w:rsid w:val="002C4923"/>
    <w:rsid w:val="002E6205"/>
    <w:rsid w:val="00306B09"/>
    <w:rsid w:val="00321394"/>
    <w:rsid w:val="00324EC7"/>
    <w:rsid w:val="00331369"/>
    <w:rsid w:val="0033752C"/>
    <w:rsid w:val="00342C9E"/>
    <w:rsid w:val="00350674"/>
    <w:rsid w:val="00352FC2"/>
    <w:rsid w:val="00363C74"/>
    <w:rsid w:val="00371155"/>
    <w:rsid w:val="00371447"/>
    <w:rsid w:val="00372553"/>
    <w:rsid w:val="00373F53"/>
    <w:rsid w:val="00391BD7"/>
    <w:rsid w:val="00391FD1"/>
    <w:rsid w:val="003968FE"/>
    <w:rsid w:val="003B4870"/>
    <w:rsid w:val="003C12C8"/>
    <w:rsid w:val="003C12E6"/>
    <w:rsid w:val="003C77B5"/>
    <w:rsid w:val="003D1A08"/>
    <w:rsid w:val="003F7AF9"/>
    <w:rsid w:val="00400936"/>
    <w:rsid w:val="00402023"/>
    <w:rsid w:val="00403317"/>
    <w:rsid w:val="00407066"/>
    <w:rsid w:val="004177E7"/>
    <w:rsid w:val="00424C2E"/>
    <w:rsid w:val="00427F95"/>
    <w:rsid w:val="00433741"/>
    <w:rsid w:val="00442E5C"/>
    <w:rsid w:val="00453B93"/>
    <w:rsid w:val="00475F76"/>
    <w:rsid w:val="004A0749"/>
    <w:rsid w:val="004A331D"/>
    <w:rsid w:val="004B3B07"/>
    <w:rsid w:val="004B3C3F"/>
    <w:rsid w:val="004B61EB"/>
    <w:rsid w:val="004D3782"/>
    <w:rsid w:val="004D4538"/>
    <w:rsid w:val="004E3687"/>
    <w:rsid w:val="00507223"/>
    <w:rsid w:val="005119EF"/>
    <w:rsid w:val="00513467"/>
    <w:rsid w:val="00517630"/>
    <w:rsid w:val="00522366"/>
    <w:rsid w:val="00531176"/>
    <w:rsid w:val="00531A14"/>
    <w:rsid w:val="005365F8"/>
    <w:rsid w:val="00536BC0"/>
    <w:rsid w:val="00542E3F"/>
    <w:rsid w:val="005477E9"/>
    <w:rsid w:val="0055743A"/>
    <w:rsid w:val="00582700"/>
    <w:rsid w:val="005938B5"/>
    <w:rsid w:val="005A078F"/>
    <w:rsid w:val="005A3D1F"/>
    <w:rsid w:val="005A5D2A"/>
    <w:rsid w:val="005B60CE"/>
    <w:rsid w:val="005B74BF"/>
    <w:rsid w:val="005D22DB"/>
    <w:rsid w:val="005D736D"/>
    <w:rsid w:val="005E142F"/>
    <w:rsid w:val="005F20EC"/>
    <w:rsid w:val="00625856"/>
    <w:rsid w:val="006373BD"/>
    <w:rsid w:val="00637C75"/>
    <w:rsid w:val="00637D0C"/>
    <w:rsid w:val="00662AFD"/>
    <w:rsid w:val="00664DE6"/>
    <w:rsid w:val="0068306C"/>
    <w:rsid w:val="006A0C47"/>
    <w:rsid w:val="006B705A"/>
    <w:rsid w:val="006C386D"/>
    <w:rsid w:val="006C61E3"/>
    <w:rsid w:val="006D42C0"/>
    <w:rsid w:val="006D7287"/>
    <w:rsid w:val="006D7891"/>
    <w:rsid w:val="006E0446"/>
    <w:rsid w:val="006F6100"/>
    <w:rsid w:val="0070062D"/>
    <w:rsid w:val="00701B6B"/>
    <w:rsid w:val="007037DE"/>
    <w:rsid w:val="00703852"/>
    <w:rsid w:val="00704D4B"/>
    <w:rsid w:val="00753C31"/>
    <w:rsid w:val="007765CF"/>
    <w:rsid w:val="007802A3"/>
    <w:rsid w:val="007821B5"/>
    <w:rsid w:val="00794FBF"/>
    <w:rsid w:val="007A37B0"/>
    <w:rsid w:val="007B1619"/>
    <w:rsid w:val="007B7F69"/>
    <w:rsid w:val="007C1649"/>
    <w:rsid w:val="007D351B"/>
    <w:rsid w:val="007D495A"/>
    <w:rsid w:val="008154BA"/>
    <w:rsid w:val="00817850"/>
    <w:rsid w:val="00824618"/>
    <w:rsid w:val="00835F2B"/>
    <w:rsid w:val="008365DC"/>
    <w:rsid w:val="00842034"/>
    <w:rsid w:val="008530E5"/>
    <w:rsid w:val="008906B7"/>
    <w:rsid w:val="00890A7F"/>
    <w:rsid w:val="0089411D"/>
    <w:rsid w:val="008A7FFD"/>
    <w:rsid w:val="008B6F26"/>
    <w:rsid w:val="008B75FC"/>
    <w:rsid w:val="008B7DDB"/>
    <w:rsid w:val="008B7E9F"/>
    <w:rsid w:val="008C0258"/>
    <w:rsid w:val="00905ACC"/>
    <w:rsid w:val="00907310"/>
    <w:rsid w:val="00921218"/>
    <w:rsid w:val="0093211C"/>
    <w:rsid w:val="00935EAD"/>
    <w:rsid w:val="00936BDA"/>
    <w:rsid w:val="009526F1"/>
    <w:rsid w:val="00991612"/>
    <w:rsid w:val="00993B10"/>
    <w:rsid w:val="00995C60"/>
    <w:rsid w:val="009A241C"/>
    <w:rsid w:val="009A64E8"/>
    <w:rsid w:val="009B1585"/>
    <w:rsid w:val="009B77DF"/>
    <w:rsid w:val="009C1E83"/>
    <w:rsid w:val="009C4DDB"/>
    <w:rsid w:val="009D21F6"/>
    <w:rsid w:val="009F1578"/>
    <w:rsid w:val="00A04A25"/>
    <w:rsid w:val="00A242D2"/>
    <w:rsid w:val="00A31FC2"/>
    <w:rsid w:val="00A36442"/>
    <w:rsid w:val="00A56640"/>
    <w:rsid w:val="00A86D6D"/>
    <w:rsid w:val="00A9377D"/>
    <w:rsid w:val="00AA0740"/>
    <w:rsid w:val="00AC24FA"/>
    <w:rsid w:val="00AC289E"/>
    <w:rsid w:val="00AC388B"/>
    <w:rsid w:val="00AC3FC0"/>
    <w:rsid w:val="00AC6376"/>
    <w:rsid w:val="00AE142A"/>
    <w:rsid w:val="00AF7619"/>
    <w:rsid w:val="00B11309"/>
    <w:rsid w:val="00B244A1"/>
    <w:rsid w:val="00B35C9E"/>
    <w:rsid w:val="00B55658"/>
    <w:rsid w:val="00B57901"/>
    <w:rsid w:val="00B619D0"/>
    <w:rsid w:val="00B62FD3"/>
    <w:rsid w:val="00B64741"/>
    <w:rsid w:val="00B658E6"/>
    <w:rsid w:val="00BA0741"/>
    <w:rsid w:val="00BD3806"/>
    <w:rsid w:val="00BE73F6"/>
    <w:rsid w:val="00C0595B"/>
    <w:rsid w:val="00C46B97"/>
    <w:rsid w:val="00C47433"/>
    <w:rsid w:val="00C47578"/>
    <w:rsid w:val="00C72BDF"/>
    <w:rsid w:val="00C758A5"/>
    <w:rsid w:val="00C77064"/>
    <w:rsid w:val="00C92622"/>
    <w:rsid w:val="00C93AD0"/>
    <w:rsid w:val="00CC5745"/>
    <w:rsid w:val="00CD213A"/>
    <w:rsid w:val="00CD3969"/>
    <w:rsid w:val="00CD5DF2"/>
    <w:rsid w:val="00CE04E6"/>
    <w:rsid w:val="00D041F0"/>
    <w:rsid w:val="00D04E99"/>
    <w:rsid w:val="00D3432B"/>
    <w:rsid w:val="00D84878"/>
    <w:rsid w:val="00D84CE2"/>
    <w:rsid w:val="00D86773"/>
    <w:rsid w:val="00D914D6"/>
    <w:rsid w:val="00D95D51"/>
    <w:rsid w:val="00DA23A0"/>
    <w:rsid w:val="00DA6A22"/>
    <w:rsid w:val="00DB1100"/>
    <w:rsid w:val="00DB3364"/>
    <w:rsid w:val="00DD1CD7"/>
    <w:rsid w:val="00DE3C47"/>
    <w:rsid w:val="00DE657F"/>
    <w:rsid w:val="00DF0346"/>
    <w:rsid w:val="00DF1613"/>
    <w:rsid w:val="00E14B9D"/>
    <w:rsid w:val="00E42680"/>
    <w:rsid w:val="00E5729C"/>
    <w:rsid w:val="00E60F67"/>
    <w:rsid w:val="00E81DC3"/>
    <w:rsid w:val="00E8585A"/>
    <w:rsid w:val="00EA1E3F"/>
    <w:rsid w:val="00EB579A"/>
    <w:rsid w:val="00EB5E81"/>
    <w:rsid w:val="00EC7932"/>
    <w:rsid w:val="00ED5D8F"/>
    <w:rsid w:val="00EE6019"/>
    <w:rsid w:val="00EE6221"/>
    <w:rsid w:val="00EE733C"/>
    <w:rsid w:val="00EF1426"/>
    <w:rsid w:val="00EF1D50"/>
    <w:rsid w:val="00F14A19"/>
    <w:rsid w:val="00F264DF"/>
    <w:rsid w:val="00F44E72"/>
    <w:rsid w:val="00F56F92"/>
    <w:rsid w:val="00F606F1"/>
    <w:rsid w:val="00F66A1C"/>
    <w:rsid w:val="00F70073"/>
    <w:rsid w:val="00F971B1"/>
    <w:rsid w:val="00FA6CCC"/>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351B"/>
    <w:pPr>
      <w:keepNext/>
      <w:spacing w:after="0" w:line="240" w:lineRule="auto"/>
      <w:outlineLvl w:val="2"/>
    </w:pPr>
    <w:rPr>
      <w:rFonts w:ascii="Avant Garde" w:eastAsia="Times New Roman" w:hAnsi="Avant Garde"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85"/>
    <w:rPr>
      <w:rFonts w:ascii="Tahoma" w:hAnsi="Tahoma" w:cs="Tahoma"/>
      <w:sz w:val="16"/>
      <w:szCs w:val="16"/>
    </w:rPr>
  </w:style>
  <w:style w:type="paragraph" w:styleId="ListParagraph">
    <w:name w:val="List Paragraph"/>
    <w:basedOn w:val="Normal"/>
    <w:uiPriority w:val="34"/>
    <w:qFormat/>
    <w:rsid w:val="000E570D"/>
    <w:pPr>
      <w:ind w:left="720"/>
      <w:contextualSpacing/>
    </w:pPr>
  </w:style>
  <w:style w:type="paragraph" w:styleId="Header">
    <w:name w:val="header"/>
    <w:basedOn w:val="Normal"/>
    <w:link w:val="HeaderChar"/>
    <w:uiPriority w:val="99"/>
    <w:unhideWhenUsed/>
    <w:rsid w:val="009A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8"/>
  </w:style>
  <w:style w:type="paragraph" w:styleId="Footer">
    <w:name w:val="footer"/>
    <w:basedOn w:val="Normal"/>
    <w:link w:val="FooterChar"/>
    <w:uiPriority w:val="99"/>
    <w:unhideWhenUsed/>
    <w:rsid w:val="009A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8"/>
  </w:style>
  <w:style w:type="character" w:customStyle="1" w:styleId="Heading3Char">
    <w:name w:val="Heading 3 Char"/>
    <w:basedOn w:val="DefaultParagraphFont"/>
    <w:link w:val="Heading3"/>
    <w:rsid w:val="007D351B"/>
    <w:rPr>
      <w:rFonts w:ascii="Avant Garde" w:eastAsia="Times New Roman" w:hAnsi="Avant Garde" w:cs="Times New Roman"/>
      <w:b/>
      <w:bCs/>
      <w:sz w:val="40"/>
      <w:szCs w:val="24"/>
    </w:rPr>
  </w:style>
  <w:style w:type="character" w:styleId="Hyperlink">
    <w:name w:val="Hyperlink"/>
    <w:basedOn w:val="DefaultParagraphFont"/>
    <w:uiPriority w:val="99"/>
    <w:unhideWhenUsed/>
    <w:rsid w:val="00542E3F"/>
    <w:rPr>
      <w:color w:val="0000FF"/>
      <w:u w:val="single"/>
    </w:rPr>
  </w:style>
  <w:style w:type="character" w:styleId="FollowedHyperlink">
    <w:name w:val="FollowedHyperlink"/>
    <w:basedOn w:val="DefaultParagraphFont"/>
    <w:uiPriority w:val="99"/>
    <w:semiHidden/>
    <w:unhideWhenUsed/>
    <w:rsid w:val="004B61EB"/>
    <w:rPr>
      <w:color w:val="800080" w:themeColor="followedHyperlink"/>
      <w:u w:val="single"/>
    </w:rPr>
  </w:style>
  <w:style w:type="paragraph" w:customStyle="1" w:styleId="Default">
    <w:name w:val="Default"/>
    <w:rsid w:val="00D86773"/>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6D78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891"/>
    <w:rPr>
      <w:rFonts w:ascii="Calibri" w:hAnsi="Calibri"/>
      <w:szCs w:val="21"/>
    </w:rPr>
  </w:style>
  <w:style w:type="character" w:styleId="Strong">
    <w:name w:val="Strong"/>
    <w:basedOn w:val="DefaultParagraphFont"/>
    <w:uiPriority w:val="22"/>
    <w:qFormat/>
    <w:rsid w:val="00D041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351B"/>
    <w:pPr>
      <w:keepNext/>
      <w:spacing w:after="0" w:line="240" w:lineRule="auto"/>
      <w:outlineLvl w:val="2"/>
    </w:pPr>
    <w:rPr>
      <w:rFonts w:ascii="Avant Garde" w:eastAsia="Times New Roman" w:hAnsi="Avant Garde"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85"/>
    <w:rPr>
      <w:rFonts w:ascii="Tahoma" w:hAnsi="Tahoma" w:cs="Tahoma"/>
      <w:sz w:val="16"/>
      <w:szCs w:val="16"/>
    </w:rPr>
  </w:style>
  <w:style w:type="paragraph" w:styleId="ListParagraph">
    <w:name w:val="List Paragraph"/>
    <w:basedOn w:val="Normal"/>
    <w:uiPriority w:val="34"/>
    <w:qFormat/>
    <w:rsid w:val="000E570D"/>
    <w:pPr>
      <w:ind w:left="720"/>
      <w:contextualSpacing/>
    </w:pPr>
  </w:style>
  <w:style w:type="paragraph" w:styleId="Header">
    <w:name w:val="header"/>
    <w:basedOn w:val="Normal"/>
    <w:link w:val="HeaderChar"/>
    <w:uiPriority w:val="99"/>
    <w:unhideWhenUsed/>
    <w:rsid w:val="009A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8"/>
  </w:style>
  <w:style w:type="paragraph" w:styleId="Footer">
    <w:name w:val="footer"/>
    <w:basedOn w:val="Normal"/>
    <w:link w:val="FooterChar"/>
    <w:uiPriority w:val="99"/>
    <w:unhideWhenUsed/>
    <w:rsid w:val="009A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8"/>
  </w:style>
  <w:style w:type="character" w:customStyle="1" w:styleId="Heading3Char">
    <w:name w:val="Heading 3 Char"/>
    <w:basedOn w:val="DefaultParagraphFont"/>
    <w:link w:val="Heading3"/>
    <w:rsid w:val="007D351B"/>
    <w:rPr>
      <w:rFonts w:ascii="Avant Garde" w:eastAsia="Times New Roman" w:hAnsi="Avant Garde" w:cs="Times New Roman"/>
      <w:b/>
      <w:bCs/>
      <w:sz w:val="40"/>
      <w:szCs w:val="24"/>
    </w:rPr>
  </w:style>
  <w:style w:type="character" w:styleId="Hyperlink">
    <w:name w:val="Hyperlink"/>
    <w:basedOn w:val="DefaultParagraphFont"/>
    <w:uiPriority w:val="99"/>
    <w:unhideWhenUsed/>
    <w:rsid w:val="00542E3F"/>
    <w:rPr>
      <w:color w:val="0000FF"/>
      <w:u w:val="single"/>
    </w:rPr>
  </w:style>
  <w:style w:type="character" w:styleId="FollowedHyperlink">
    <w:name w:val="FollowedHyperlink"/>
    <w:basedOn w:val="DefaultParagraphFont"/>
    <w:uiPriority w:val="99"/>
    <w:semiHidden/>
    <w:unhideWhenUsed/>
    <w:rsid w:val="004B61EB"/>
    <w:rPr>
      <w:color w:val="800080" w:themeColor="followedHyperlink"/>
      <w:u w:val="single"/>
    </w:rPr>
  </w:style>
  <w:style w:type="paragraph" w:customStyle="1" w:styleId="Default">
    <w:name w:val="Default"/>
    <w:rsid w:val="00D86773"/>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6D78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891"/>
    <w:rPr>
      <w:rFonts w:ascii="Calibri" w:hAnsi="Calibri"/>
      <w:szCs w:val="21"/>
    </w:rPr>
  </w:style>
  <w:style w:type="character" w:styleId="Strong">
    <w:name w:val="Strong"/>
    <w:basedOn w:val="DefaultParagraphFont"/>
    <w:uiPriority w:val="22"/>
    <w:qFormat/>
    <w:rsid w:val="00D0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22">
      <w:bodyDiv w:val="1"/>
      <w:marLeft w:val="0"/>
      <w:marRight w:val="0"/>
      <w:marTop w:val="0"/>
      <w:marBottom w:val="0"/>
      <w:divBdr>
        <w:top w:val="none" w:sz="0" w:space="0" w:color="auto"/>
        <w:left w:val="none" w:sz="0" w:space="0" w:color="auto"/>
        <w:bottom w:val="none" w:sz="0" w:space="0" w:color="auto"/>
        <w:right w:val="none" w:sz="0" w:space="0" w:color="auto"/>
      </w:divBdr>
    </w:div>
    <w:div w:id="163667685">
      <w:bodyDiv w:val="1"/>
      <w:marLeft w:val="0"/>
      <w:marRight w:val="0"/>
      <w:marTop w:val="0"/>
      <w:marBottom w:val="0"/>
      <w:divBdr>
        <w:top w:val="none" w:sz="0" w:space="0" w:color="auto"/>
        <w:left w:val="none" w:sz="0" w:space="0" w:color="auto"/>
        <w:bottom w:val="none" w:sz="0" w:space="0" w:color="auto"/>
        <w:right w:val="none" w:sz="0" w:space="0" w:color="auto"/>
      </w:divBdr>
    </w:div>
    <w:div w:id="281035754">
      <w:bodyDiv w:val="1"/>
      <w:marLeft w:val="0"/>
      <w:marRight w:val="0"/>
      <w:marTop w:val="0"/>
      <w:marBottom w:val="0"/>
      <w:divBdr>
        <w:top w:val="none" w:sz="0" w:space="0" w:color="auto"/>
        <w:left w:val="none" w:sz="0" w:space="0" w:color="auto"/>
        <w:bottom w:val="none" w:sz="0" w:space="0" w:color="auto"/>
        <w:right w:val="none" w:sz="0" w:space="0" w:color="auto"/>
      </w:divBdr>
    </w:div>
    <w:div w:id="315034659">
      <w:bodyDiv w:val="1"/>
      <w:marLeft w:val="0"/>
      <w:marRight w:val="0"/>
      <w:marTop w:val="0"/>
      <w:marBottom w:val="0"/>
      <w:divBdr>
        <w:top w:val="none" w:sz="0" w:space="0" w:color="auto"/>
        <w:left w:val="none" w:sz="0" w:space="0" w:color="auto"/>
        <w:bottom w:val="none" w:sz="0" w:space="0" w:color="auto"/>
        <w:right w:val="none" w:sz="0" w:space="0" w:color="auto"/>
      </w:divBdr>
    </w:div>
    <w:div w:id="449083826">
      <w:bodyDiv w:val="1"/>
      <w:marLeft w:val="0"/>
      <w:marRight w:val="0"/>
      <w:marTop w:val="0"/>
      <w:marBottom w:val="0"/>
      <w:divBdr>
        <w:top w:val="none" w:sz="0" w:space="0" w:color="auto"/>
        <w:left w:val="none" w:sz="0" w:space="0" w:color="auto"/>
        <w:bottom w:val="none" w:sz="0" w:space="0" w:color="auto"/>
        <w:right w:val="none" w:sz="0" w:space="0" w:color="auto"/>
      </w:divBdr>
    </w:div>
    <w:div w:id="465003239">
      <w:bodyDiv w:val="1"/>
      <w:marLeft w:val="0"/>
      <w:marRight w:val="0"/>
      <w:marTop w:val="0"/>
      <w:marBottom w:val="0"/>
      <w:divBdr>
        <w:top w:val="none" w:sz="0" w:space="0" w:color="auto"/>
        <w:left w:val="none" w:sz="0" w:space="0" w:color="auto"/>
        <w:bottom w:val="none" w:sz="0" w:space="0" w:color="auto"/>
        <w:right w:val="none" w:sz="0" w:space="0" w:color="auto"/>
      </w:divBdr>
    </w:div>
    <w:div w:id="631208273">
      <w:bodyDiv w:val="1"/>
      <w:marLeft w:val="0"/>
      <w:marRight w:val="0"/>
      <w:marTop w:val="0"/>
      <w:marBottom w:val="0"/>
      <w:divBdr>
        <w:top w:val="none" w:sz="0" w:space="0" w:color="auto"/>
        <w:left w:val="none" w:sz="0" w:space="0" w:color="auto"/>
        <w:bottom w:val="none" w:sz="0" w:space="0" w:color="auto"/>
        <w:right w:val="none" w:sz="0" w:space="0" w:color="auto"/>
      </w:divBdr>
    </w:div>
    <w:div w:id="657003319">
      <w:bodyDiv w:val="1"/>
      <w:marLeft w:val="0"/>
      <w:marRight w:val="0"/>
      <w:marTop w:val="0"/>
      <w:marBottom w:val="0"/>
      <w:divBdr>
        <w:top w:val="none" w:sz="0" w:space="0" w:color="auto"/>
        <w:left w:val="none" w:sz="0" w:space="0" w:color="auto"/>
        <w:bottom w:val="none" w:sz="0" w:space="0" w:color="auto"/>
        <w:right w:val="none" w:sz="0" w:space="0" w:color="auto"/>
      </w:divBdr>
    </w:div>
    <w:div w:id="760568845">
      <w:bodyDiv w:val="1"/>
      <w:marLeft w:val="0"/>
      <w:marRight w:val="0"/>
      <w:marTop w:val="0"/>
      <w:marBottom w:val="0"/>
      <w:divBdr>
        <w:top w:val="none" w:sz="0" w:space="0" w:color="auto"/>
        <w:left w:val="none" w:sz="0" w:space="0" w:color="auto"/>
        <w:bottom w:val="none" w:sz="0" w:space="0" w:color="auto"/>
        <w:right w:val="none" w:sz="0" w:space="0" w:color="auto"/>
      </w:divBdr>
    </w:div>
    <w:div w:id="791632339">
      <w:bodyDiv w:val="1"/>
      <w:marLeft w:val="0"/>
      <w:marRight w:val="0"/>
      <w:marTop w:val="0"/>
      <w:marBottom w:val="0"/>
      <w:divBdr>
        <w:top w:val="none" w:sz="0" w:space="0" w:color="auto"/>
        <w:left w:val="none" w:sz="0" w:space="0" w:color="auto"/>
        <w:bottom w:val="none" w:sz="0" w:space="0" w:color="auto"/>
        <w:right w:val="none" w:sz="0" w:space="0" w:color="auto"/>
      </w:divBdr>
    </w:div>
    <w:div w:id="791675276">
      <w:bodyDiv w:val="1"/>
      <w:marLeft w:val="0"/>
      <w:marRight w:val="0"/>
      <w:marTop w:val="0"/>
      <w:marBottom w:val="0"/>
      <w:divBdr>
        <w:top w:val="none" w:sz="0" w:space="0" w:color="auto"/>
        <w:left w:val="none" w:sz="0" w:space="0" w:color="auto"/>
        <w:bottom w:val="none" w:sz="0" w:space="0" w:color="auto"/>
        <w:right w:val="none" w:sz="0" w:space="0" w:color="auto"/>
      </w:divBdr>
    </w:div>
    <w:div w:id="969289688">
      <w:bodyDiv w:val="1"/>
      <w:marLeft w:val="0"/>
      <w:marRight w:val="0"/>
      <w:marTop w:val="0"/>
      <w:marBottom w:val="0"/>
      <w:divBdr>
        <w:top w:val="none" w:sz="0" w:space="0" w:color="auto"/>
        <w:left w:val="none" w:sz="0" w:space="0" w:color="auto"/>
        <w:bottom w:val="none" w:sz="0" w:space="0" w:color="auto"/>
        <w:right w:val="none" w:sz="0" w:space="0" w:color="auto"/>
      </w:divBdr>
    </w:div>
    <w:div w:id="1062484177">
      <w:bodyDiv w:val="1"/>
      <w:marLeft w:val="0"/>
      <w:marRight w:val="0"/>
      <w:marTop w:val="0"/>
      <w:marBottom w:val="0"/>
      <w:divBdr>
        <w:top w:val="none" w:sz="0" w:space="0" w:color="auto"/>
        <w:left w:val="none" w:sz="0" w:space="0" w:color="auto"/>
        <w:bottom w:val="none" w:sz="0" w:space="0" w:color="auto"/>
        <w:right w:val="none" w:sz="0" w:space="0" w:color="auto"/>
      </w:divBdr>
    </w:div>
    <w:div w:id="1105273880">
      <w:bodyDiv w:val="1"/>
      <w:marLeft w:val="0"/>
      <w:marRight w:val="0"/>
      <w:marTop w:val="0"/>
      <w:marBottom w:val="0"/>
      <w:divBdr>
        <w:top w:val="none" w:sz="0" w:space="0" w:color="auto"/>
        <w:left w:val="none" w:sz="0" w:space="0" w:color="auto"/>
        <w:bottom w:val="none" w:sz="0" w:space="0" w:color="auto"/>
        <w:right w:val="none" w:sz="0" w:space="0" w:color="auto"/>
      </w:divBdr>
    </w:div>
    <w:div w:id="1157960437">
      <w:bodyDiv w:val="1"/>
      <w:marLeft w:val="0"/>
      <w:marRight w:val="0"/>
      <w:marTop w:val="0"/>
      <w:marBottom w:val="0"/>
      <w:divBdr>
        <w:top w:val="none" w:sz="0" w:space="0" w:color="auto"/>
        <w:left w:val="none" w:sz="0" w:space="0" w:color="auto"/>
        <w:bottom w:val="none" w:sz="0" w:space="0" w:color="auto"/>
        <w:right w:val="none" w:sz="0" w:space="0" w:color="auto"/>
      </w:divBdr>
    </w:div>
    <w:div w:id="1225333436">
      <w:bodyDiv w:val="1"/>
      <w:marLeft w:val="0"/>
      <w:marRight w:val="0"/>
      <w:marTop w:val="0"/>
      <w:marBottom w:val="0"/>
      <w:divBdr>
        <w:top w:val="none" w:sz="0" w:space="0" w:color="auto"/>
        <w:left w:val="none" w:sz="0" w:space="0" w:color="auto"/>
        <w:bottom w:val="none" w:sz="0" w:space="0" w:color="auto"/>
        <w:right w:val="none" w:sz="0" w:space="0" w:color="auto"/>
      </w:divBdr>
    </w:div>
    <w:div w:id="1566800587">
      <w:bodyDiv w:val="1"/>
      <w:marLeft w:val="0"/>
      <w:marRight w:val="0"/>
      <w:marTop w:val="0"/>
      <w:marBottom w:val="0"/>
      <w:divBdr>
        <w:top w:val="none" w:sz="0" w:space="0" w:color="auto"/>
        <w:left w:val="none" w:sz="0" w:space="0" w:color="auto"/>
        <w:bottom w:val="none" w:sz="0" w:space="0" w:color="auto"/>
        <w:right w:val="none" w:sz="0" w:space="0" w:color="auto"/>
      </w:divBdr>
    </w:div>
    <w:div w:id="1717706038">
      <w:bodyDiv w:val="1"/>
      <w:marLeft w:val="0"/>
      <w:marRight w:val="0"/>
      <w:marTop w:val="0"/>
      <w:marBottom w:val="0"/>
      <w:divBdr>
        <w:top w:val="none" w:sz="0" w:space="0" w:color="auto"/>
        <w:left w:val="none" w:sz="0" w:space="0" w:color="auto"/>
        <w:bottom w:val="none" w:sz="0" w:space="0" w:color="auto"/>
        <w:right w:val="none" w:sz="0" w:space="0" w:color="auto"/>
      </w:divBdr>
    </w:div>
    <w:div w:id="1900705279">
      <w:bodyDiv w:val="1"/>
      <w:marLeft w:val="0"/>
      <w:marRight w:val="0"/>
      <w:marTop w:val="0"/>
      <w:marBottom w:val="0"/>
      <w:divBdr>
        <w:top w:val="none" w:sz="0" w:space="0" w:color="auto"/>
        <w:left w:val="none" w:sz="0" w:space="0" w:color="auto"/>
        <w:bottom w:val="none" w:sz="0" w:space="0" w:color="auto"/>
        <w:right w:val="none" w:sz="0" w:space="0" w:color="auto"/>
      </w:divBdr>
      <w:divsChild>
        <w:div w:id="382218473">
          <w:marLeft w:val="0"/>
          <w:marRight w:val="0"/>
          <w:marTop w:val="0"/>
          <w:marBottom w:val="0"/>
          <w:divBdr>
            <w:top w:val="none" w:sz="0" w:space="0" w:color="auto"/>
            <w:left w:val="none" w:sz="0" w:space="0" w:color="auto"/>
            <w:bottom w:val="none" w:sz="0" w:space="0" w:color="auto"/>
            <w:right w:val="none" w:sz="0" w:space="0" w:color="auto"/>
          </w:divBdr>
          <w:divsChild>
            <w:div w:id="1726489963">
              <w:marLeft w:val="0"/>
              <w:marRight w:val="0"/>
              <w:marTop w:val="0"/>
              <w:marBottom w:val="0"/>
              <w:divBdr>
                <w:top w:val="none" w:sz="0" w:space="0" w:color="auto"/>
                <w:left w:val="none" w:sz="0" w:space="0" w:color="auto"/>
                <w:bottom w:val="none" w:sz="0" w:space="0" w:color="auto"/>
                <w:right w:val="none" w:sz="0" w:space="0" w:color="auto"/>
              </w:divBdr>
              <w:divsChild>
                <w:div w:id="817767502">
                  <w:marLeft w:val="0"/>
                  <w:marRight w:val="0"/>
                  <w:marTop w:val="195"/>
                  <w:marBottom w:val="0"/>
                  <w:divBdr>
                    <w:top w:val="none" w:sz="0" w:space="0" w:color="auto"/>
                    <w:left w:val="none" w:sz="0" w:space="0" w:color="auto"/>
                    <w:bottom w:val="none" w:sz="0" w:space="0" w:color="auto"/>
                    <w:right w:val="none" w:sz="0" w:space="0" w:color="auto"/>
                  </w:divBdr>
                  <w:divsChild>
                    <w:div w:id="689183807">
                      <w:marLeft w:val="0"/>
                      <w:marRight w:val="0"/>
                      <w:marTop w:val="0"/>
                      <w:marBottom w:val="0"/>
                      <w:divBdr>
                        <w:top w:val="none" w:sz="0" w:space="0" w:color="auto"/>
                        <w:left w:val="none" w:sz="0" w:space="0" w:color="auto"/>
                        <w:bottom w:val="none" w:sz="0" w:space="0" w:color="auto"/>
                        <w:right w:val="none" w:sz="0" w:space="0" w:color="auto"/>
                      </w:divBdr>
                      <w:divsChild>
                        <w:div w:id="414128798">
                          <w:marLeft w:val="0"/>
                          <w:marRight w:val="0"/>
                          <w:marTop w:val="0"/>
                          <w:marBottom w:val="0"/>
                          <w:divBdr>
                            <w:top w:val="none" w:sz="0" w:space="0" w:color="auto"/>
                            <w:left w:val="none" w:sz="0" w:space="0" w:color="auto"/>
                            <w:bottom w:val="none" w:sz="0" w:space="0" w:color="auto"/>
                            <w:right w:val="none" w:sz="0" w:space="0" w:color="auto"/>
                          </w:divBdr>
                          <w:divsChild>
                            <w:div w:id="599988340">
                              <w:marLeft w:val="0"/>
                              <w:marRight w:val="0"/>
                              <w:marTop w:val="0"/>
                              <w:marBottom w:val="0"/>
                              <w:divBdr>
                                <w:top w:val="none" w:sz="0" w:space="0" w:color="auto"/>
                                <w:left w:val="none" w:sz="0" w:space="0" w:color="auto"/>
                                <w:bottom w:val="none" w:sz="0" w:space="0" w:color="auto"/>
                                <w:right w:val="none" w:sz="0" w:space="0" w:color="auto"/>
                              </w:divBdr>
                              <w:divsChild>
                                <w:div w:id="943733124">
                                  <w:marLeft w:val="0"/>
                                  <w:marRight w:val="0"/>
                                  <w:marTop w:val="0"/>
                                  <w:marBottom w:val="0"/>
                                  <w:divBdr>
                                    <w:top w:val="none" w:sz="0" w:space="0" w:color="auto"/>
                                    <w:left w:val="none" w:sz="0" w:space="0" w:color="auto"/>
                                    <w:bottom w:val="none" w:sz="0" w:space="0" w:color="auto"/>
                                    <w:right w:val="none" w:sz="0" w:space="0" w:color="auto"/>
                                  </w:divBdr>
                                  <w:divsChild>
                                    <w:div w:id="814878329">
                                      <w:marLeft w:val="0"/>
                                      <w:marRight w:val="0"/>
                                      <w:marTop w:val="0"/>
                                      <w:marBottom w:val="0"/>
                                      <w:divBdr>
                                        <w:top w:val="none" w:sz="0" w:space="0" w:color="auto"/>
                                        <w:left w:val="none" w:sz="0" w:space="0" w:color="auto"/>
                                        <w:bottom w:val="none" w:sz="0" w:space="0" w:color="auto"/>
                                        <w:right w:val="none" w:sz="0" w:space="0" w:color="auto"/>
                                      </w:divBdr>
                                      <w:divsChild>
                                        <w:div w:id="550460040">
                                          <w:marLeft w:val="0"/>
                                          <w:marRight w:val="0"/>
                                          <w:marTop w:val="90"/>
                                          <w:marBottom w:val="0"/>
                                          <w:divBdr>
                                            <w:top w:val="none" w:sz="0" w:space="0" w:color="auto"/>
                                            <w:left w:val="none" w:sz="0" w:space="0" w:color="auto"/>
                                            <w:bottom w:val="none" w:sz="0" w:space="0" w:color="auto"/>
                                            <w:right w:val="none" w:sz="0" w:space="0" w:color="auto"/>
                                          </w:divBdr>
                                          <w:divsChild>
                                            <w:div w:id="1921790603">
                                              <w:marLeft w:val="0"/>
                                              <w:marRight w:val="0"/>
                                              <w:marTop w:val="0"/>
                                              <w:marBottom w:val="0"/>
                                              <w:divBdr>
                                                <w:top w:val="none" w:sz="0" w:space="0" w:color="auto"/>
                                                <w:left w:val="none" w:sz="0" w:space="0" w:color="auto"/>
                                                <w:bottom w:val="none" w:sz="0" w:space="0" w:color="auto"/>
                                                <w:right w:val="none" w:sz="0" w:space="0" w:color="auto"/>
                                              </w:divBdr>
                                              <w:divsChild>
                                                <w:div w:id="1766807638">
                                                  <w:marLeft w:val="0"/>
                                                  <w:marRight w:val="0"/>
                                                  <w:marTop w:val="0"/>
                                                  <w:marBottom w:val="0"/>
                                                  <w:divBdr>
                                                    <w:top w:val="none" w:sz="0" w:space="0" w:color="auto"/>
                                                    <w:left w:val="none" w:sz="0" w:space="0" w:color="auto"/>
                                                    <w:bottom w:val="none" w:sz="0" w:space="0" w:color="auto"/>
                                                    <w:right w:val="none" w:sz="0" w:space="0" w:color="auto"/>
                                                  </w:divBdr>
                                                  <w:divsChild>
                                                    <w:div w:id="765660777">
                                                      <w:marLeft w:val="0"/>
                                                      <w:marRight w:val="0"/>
                                                      <w:marTop w:val="0"/>
                                                      <w:marBottom w:val="180"/>
                                                      <w:divBdr>
                                                        <w:top w:val="none" w:sz="0" w:space="0" w:color="auto"/>
                                                        <w:left w:val="none" w:sz="0" w:space="0" w:color="auto"/>
                                                        <w:bottom w:val="none" w:sz="0" w:space="0" w:color="auto"/>
                                                        <w:right w:val="none" w:sz="0" w:space="0" w:color="auto"/>
                                                      </w:divBdr>
                                                      <w:divsChild>
                                                        <w:div w:id="537820437">
                                                          <w:marLeft w:val="0"/>
                                                          <w:marRight w:val="0"/>
                                                          <w:marTop w:val="0"/>
                                                          <w:marBottom w:val="0"/>
                                                          <w:divBdr>
                                                            <w:top w:val="none" w:sz="0" w:space="0" w:color="auto"/>
                                                            <w:left w:val="none" w:sz="0" w:space="0" w:color="auto"/>
                                                            <w:bottom w:val="none" w:sz="0" w:space="0" w:color="auto"/>
                                                            <w:right w:val="none" w:sz="0" w:space="0" w:color="auto"/>
                                                          </w:divBdr>
                                                          <w:divsChild>
                                                            <w:div w:id="2054427967">
                                                              <w:marLeft w:val="0"/>
                                                              <w:marRight w:val="0"/>
                                                              <w:marTop w:val="0"/>
                                                              <w:marBottom w:val="0"/>
                                                              <w:divBdr>
                                                                <w:top w:val="none" w:sz="0" w:space="0" w:color="auto"/>
                                                                <w:left w:val="none" w:sz="0" w:space="0" w:color="auto"/>
                                                                <w:bottom w:val="none" w:sz="0" w:space="0" w:color="auto"/>
                                                                <w:right w:val="none" w:sz="0" w:space="0" w:color="auto"/>
                                                              </w:divBdr>
                                                              <w:divsChild>
                                                                <w:div w:id="433596442">
                                                                  <w:marLeft w:val="0"/>
                                                                  <w:marRight w:val="0"/>
                                                                  <w:marTop w:val="0"/>
                                                                  <w:marBottom w:val="0"/>
                                                                  <w:divBdr>
                                                                    <w:top w:val="none" w:sz="0" w:space="0" w:color="auto"/>
                                                                    <w:left w:val="none" w:sz="0" w:space="0" w:color="auto"/>
                                                                    <w:bottom w:val="none" w:sz="0" w:space="0" w:color="auto"/>
                                                                    <w:right w:val="none" w:sz="0" w:space="0" w:color="auto"/>
                                                                  </w:divBdr>
                                                                  <w:divsChild>
                                                                    <w:div w:id="1861814306">
                                                                      <w:marLeft w:val="0"/>
                                                                      <w:marRight w:val="0"/>
                                                                      <w:marTop w:val="0"/>
                                                                      <w:marBottom w:val="0"/>
                                                                      <w:divBdr>
                                                                        <w:top w:val="none" w:sz="0" w:space="0" w:color="auto"/>
                                                                        <w:left w:val="none" w:sz="0" w:space="0" w:color="auto"/>
                                                                        <w:bottom w:val="none" w:sz="0" w:space="0" w:color="auto"/>
                                                                        <w:right w:val="none" w:sz="0" w:space="0" w:color="auto"/>
                                                                      </w:divBdr>
                                                                      <w:divsChild>
                                                                        <w:div w:id="1364090579">
                                                                          <w:marLeft w:val="0"/>
                                                                          <w:marRight w:val="0"/>
                                                                          <w:marTop w:val="0"/>
                                                                          <w:marBottom w:val="0"/>
                                                                          <w:divBdr>
                                                                            <w:top w:val="none" w:sz="0" w:space="0" w:color="auto"/>
                                                                            <w:left w:val="none" w:sz="0" w:space="0" w:color="auto"/>
                                                                            <w:bottom w:val="none" w:sz="0" w:space="0" w:color="auto"/>
                                                                            <w:right w:val="none" w:sz="0" w:space="0" w:color="auto"/>
                                                                          </w:divBdr>
                                                                          <w:divsChild>
                                                                            <w:div w:id="20893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6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jmvOqI9tvVAhWH1xQKHWDsCucQjRwIBw&amp;url=http://www.sosort.mobi/index.php/en/2015-10-11-20-46-24/future-meeting-lyon-2017/2016-05-05-15-11-42/keydates&amp;psig=AFQjCNHNdmC-hZROhrrXvWqi_Z8EXQv_Jg&amp;ust=1502978667934138" TargetMode="External"/><Relationship Id="rId18" Type="http://schemas.openxmlformats.org/officeDocument/2006/relationships/hyperlink" Target="http://www.moray.gov.uk/moray_standard/page_43907.html" TargetMode="External"/><Relationship Id="rId26" Type="http://schemas.openxmlformats.org/officeDocument/2006/relationships/hyperlink" Target="http://www.google.co.uk/url?sa=i&amp;rct=j&amp;q=&amp;esrc=s&amp;source=images&amp;cd=&amp;cad=rja&amp;uact=8&amp;ved=0ahUKEwjUhavU9dvVAhVCWxQKHR37AtcQjRwIBw&amp;url=http://affirmyourlife.blogspot.com/2009/07/healthy-eating-affirmations.html&amp;psig=AFQjCNHVG4vhemPWAfcQJJrMoOvCoRGrqA&amp;ust=1502978575027561" TargetMode="External"/><Relationship Id="rId39" Type="http://schemas.openxmlformats.org/officeDocument/2006/relationships/hyperlink" Target="mailto:Rinnes.guidance@moray" TargetMode="External"/><Relationship Id="rId3" Type="http://schemas.openxmlformats.org/officeDocument/2006/relationships/styles" Target="styles.xml"/><Relationship Id="rId21" Type="http://schemas.openxmlformats.org/officeDocument/2006/relationships/hyperlink" Target="http://www.moray.gov.uk" TargetMode="External"/><Relationship Id="rId34" Type="http://schemas.openxmlformats.org/officeDocument/2006/relationships/hyperlink" Target="mailto:pupilabsence.speysidehigh@moray-edunet.gov.uk" TargetMode="External"/><Relationship Id="rId42" Type="http://schemas.openxmlformats.org/officeDocument/2006/relationships/hyperlink" Target="http://www.speysidehighschool.ne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hyperlink" Target="mailto:pupilabsence.speysidehigh@moray-edunet.gov.uk" TargetMode="External"/><Relationship Id="rId38" Type="http://schemas.openxmlformats.org/officeDocument/2006/relationships/hyperlink" Target="mailto:Livet.guidance@mora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gif"/><Relationship Id="rId29" Type="http://schemas.openxmlformats.org/officeDocument/2006/relationships/image" Target="media/image11.png"/><Relationship Id="rId41" Type="http://schemas.openxmlformats.org/officeDocument/2006/relationships/hyperlink" Target="mailto:admin.speysidehigh@moray-edune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j27NzZ9NvVAhWBPRQKHd_zD5QQjRwIBw&amp;url=http://commodoresloat.com/2017/08/welcome-back-to-school/&amp;psig=AFQjCNGlu75soRHEOVxMwriWTAJ7Iukijg&amp;ust=1502978318239596"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mailto:Fiddich.guidance@moray" TargetMode="External"/><Relationship Id="rId40" Type="http://schemas.openxmlformats.org/officeDocument/2006/relationships/image" Target="media/image14.jpeg"/><Relationship Id="rId45" Type="http://schemas.openxmlformats.org/officeDocument/2006/relationships/hyperlink" Target="http://www.speysidehighschool.net" TargetMode="Externa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j4qLOc_9vVAhXC0RQKHaZBD74QjRwIBw&amp;url=http://www.highland.gov.uk/RosebankPrimary/news/4/school_blog&amp;psig=AFQjCNGRBunMDdGn-VNCVc8sGE4MHfoQ4A&amp;ust=1502981132704665" TargetMode="External"/><Relationship Id="rId23" Type="http://schemas.openxmlformats.org/officeDocument/2006/relationships/hyperlink" Target="http://www.google.co.uk/url?sa=i&amp;rct=j&amp;q=&amp;esrc=s&amp;source=images&amp;cd=&amp;cad=rja&amp;uact=8&amp;ved=0ahUKEwjQuujP9tvVAhWEzxQKHd7wAVMQjRwIBw&amp;url=http://clipart-library.com/free-camera-clipart.html&amp;psig=AFQjCNGo22mX-6gNItPxlF19zZdbHrq6vw&amp;ust=1502978835345344" TargetMode="External"/><Relationship Id="rId28" Type="http://schemas.openxmlformats.org/officeDocument/2006/relationships/hyperlink" Target="http://www.google.co.uk/url?sa=i&amp;rct=j&amp;q=&amp;esrc=s&amp;source=images&amp;cd=&amp;cad=rja&amp;uact=8&amp;ved=0ahUKEwif3bK2-NvVAhXFxRQKHT5MCzEQjRwIBw&amp;url=http://www.drmarkrosenthal.com/blog/recognising-food-allergies-in-children/&amp;psig=AFQjCNFOF24TGcgsE5Ff6McaS93Kvfbnjg&amp;ust=1502979305330680" TargetMode="External"/><Relationship Id="rId36" Type="http://schemas.openxmlformats.org/officeDocument/2006/relationships/hyperlink" Target="http://www.speysidehighschool.net" TargetMode="External"/><Relationship Id="rId10" Type="http://schemas.openxmlformats.org/officeDocument/2006/relationships/image" Target="media/image2.jpeg"/><Relationship Id="rId19" Type="http://schemas.openxmlformats.org/officeDocument/2006/relationships/hyperlink" Target="http://www.google.co.uk/url?sa=i&amp;rct=j&amp;q=&amp;esrc=s&amp;source=images&amp;cd=&amp;cad=rja&amp;uact=8&amp;ved=0ahUKEwiUoqDl9tvVAhUFWRQKHYbkBWMQjRwIBw&amp;url=http://www.teresapearce.org.uk/2012/03/teresa-welcomes-ken-livingstone%E2%80%99s-pledge-to-reintroduce-ema-for-londoners/&amp;psig=AFQjCNHjp2EOLA1AJpJcL28Xmam60eLdpg&amp;ust=1502978878600190" TargetMode="External"/><Relationship Id="rId31" Type="http://schemas.openxmlformats.org/officeDocument/2006/relationships/hyperlink" Target="http://www.google.co.uk/url?sa=i&amp;rct=j&amp;q=&amp;esrc=s&amp;source=images&amp;cd=&amp;cad=rja&amp;uact=8&amp;ved=0ahUKEwiE69fy_tvVAhUKtRQKHTnoCbUQjRwIBw&amp;url=http://www.estacada.k12.or.us/schools___departments/departments/transportation&amp;psig=AFQjCNGNQLywfKO3VC4IqZKKX7V6y9Tb1A&amp;ust=1502981052477830" TargetMode="External"/><Relationship Id="rId44" Type="http://schemas.openxmlformats.org/officeDocument/2006/relationships/hyperlink" Target="mailto:admin.speysidehigh@moray-edune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nhsinform.scot/illness-and-conditions/skin-hair-and-nails/head-lice-and-nits" TargetMode="External"/><Relationship Id="rId27" Type="http://schemas.openxmlformats.org/officeDocument/2006/relationships/image" Target="media/image10.jpeg"/><Relationship Id="rId30" Type="http://schemas.openxmlformats.org/officeDocument/2006/relationships/hyperlink" Target="http://www.speysidehighschool.net" TargetMode="External"/><Relationship Id="rId35" Type="http://schemas.openxmlformats.org/officeDocument/2006/relationships/image" Target="media/image13.jpeg"/><Relationship Id="rId43"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A211-EF4C-4BB1-9260-141DE807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25</cp:revision>
  <cp:lastPrinted>2019-08-27T10:30:00Z</cp:lastPrinted>
  <dcterms:created xsi:type="dcterms:W3CDTF">2019-08-22T13:03:00Z</dcterms:created>
  <dcterms:modified xsi:type="dcterms:W3CDTF">2019-08-27T11:16:00Z</dcterms:modified>
</cp:coreProperties>
</file>